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6302" w:type="dxa"/>
        <w:tblInd w:w="-998" w:type="dxa"/>
        <w:tblLook w:val="04A0" w:firstRow="1" w:lastRow="0" w:firstColumn="1" w:lastColumn="0" w:noHBand="0" w:noVBand="1"/>
      </w:tblPr>
      <w:tblGrid>
        <w:gridCol w:w="8790"/>
        <w:gridCol w:w="7512"/>
      </w:tblGrid>
      <w:tr w:rsidR="00CE18F4" w14:paraId="4BB2CF45" w14:textId="77777777" w:rsidTr="00CE18F4">
        <w:tc>
          <w:tcPr>
            <w:tcW w:w="8790" w:type="dxa"/>
          </w:tcPr>
          <w:p w14:paraId="2DFA62AB" w14:textId="77777777" w:rsidR="00CE18F4" w:rsidRPr="00CE18F4" w:rsidRDefault="00CE18F4" w:rsidP="00266184">
            <w:pPr>
              <w:rPr>
                <w:b/>
                <w:bCs/>
              </w:rPr>
            </w:pPr>
            <w:r w:rsidRPr="00CE18F4">
              <w:rPr>
                <w:b/>
                <w:bCs/>
              </w:rPr>
              <w:t xml:space="preserve">07.09.2022 Kim Allikas: </w:t>
            </w:r>
          </w:p>
          <w:p w14:paraId="744BBE10" w14:textId="77777777" w:rsidR="00CE18F4" w:rsidRDefault="00CE18F4" w:rsidP="00266184">
            <w:pPr>
              <w:autoSpaceDE w:val="0"/>
              <w:autoSpaceDN w:val="0"/>
              <w:adjustRightInd w:val="0"/>
              <w:jc w:val="both"/>
              <w:rPr>
                <w:rFonts w:ascii="Tms Rmn" w:hAnsi="Tms Rmn" w:cs="Tms Rmn"/>
                <w:i/>
                <w:iCs/>
                <w:color w:val="000000"/>
                <w:sz w:val="24"/>
                <w:szCs w:val="24"/>
              </w:rPr>
            </w:pPr>
            <w:r>
              <w:rPr>
                <w:rFonts w:ascii="Tms Rmn" w:hAnsi="Tms Rmn" w:cs="Tms Rmn"/>
                <w:i/>
                <w:iCs/>
                <w:color w:val="000000"/>
                <w:sz w:val="24"/>
                <w:szCs w:val="24"/>
              </w:rPr>
              <w:t>1. Tartu linn on teinud koostööd Tartu vallaga ja küsinud Kvissentali tee 15 krundi detailplaneeringu osas valla seisukohta. Tartu vald on andnud teada, et Tartu Vallavalitus arutas 26.01.2022 toimunud istungil esitatud planeeringulahendust ja võttis järgneva seisukoha: Joonistel tuleb kajastada projekteeritava Tartu põhjapoolse ümbersõidu Vahi sõlme viimane lahendus ja määrata maakasutus projekteeritud lahenduse alusel. Linn arvestas esitatud seisukohaga. Tartu vald ei ole Tartu linna üldplaneeringu (kehtestatud 2021) ega ka käesoleva detailplaneeringu koostamise käigus viidanud vajadusele valla ja linna vahel täiendava ühenduse loomiseks. Pille ja Müta maaüksuste lõunapoolsetele osadele on võimalik juurdepääsu võimalusi kaaluda vastava detailplaneeringu menetluse käigus ning kooskõlas linna üldplaneeringuga.</w:t>
            </w:r>
          </w:p>
          <w:p w14:paraId="0358FA5F" w14:textId="361CAFEB" w:rsidR="00CE18F4" w:rsidRDefault="00CE18F4" w:rsidP="00266184">
            <w:pPr>
              <w:autoSpaceDE w:val="0"/>
              <w:autoSpaceDN w:val="0"/>
              <w:adjustRightInd w:val="0"/>
              <w:jc w:val="both"/>
            </w:pPr>
            <w:r>
              <w:rPr>
                <w:rFonts w:ascii="Tms Rmn" w:hAnsi="Tms Rmn" w:cs="Tms Rmn"/>
                <w:i/>
                <w:iCs/>
                <w:color w:val="000000"/>
                <w:sz w:val="24"/>
                <w:szCs w:val="24"/>
              </w:rPr>
              <w:t>Viitame siinkohal, et varasemalt kui Kvissentali tee 15 kuulus eelmisele omanikule, oli juurdepääs läbi nimetatud kinnistu võimalik. Seega on küsimus vaid kinnistu omanikus, kes ei soovi läbipääsu lubada, mitte üldistes dokumentides. Arusaamatuks jääb, mida peate silmas lausega – Pille ja Müta maaüksuste lõunapoolsetele osadele on võimalik juurdepääsu võimalusi kaaluda vastava detailplaneeringu menetluse käigus ning kooskõlas linna üldplaneeringuga. Esiteks puudub Pille lõunapoolsele maaüksusele kavandatava maantee realiseerumise korral juurdepääs. See oleks võimalik kavandada vaid tunneliga maantee alt, mis on ilmselgelt liiga kallis lahendus maaüksuse hoonestamiseks. Teiseks – kas kooskõlas linna üldplaneeringuga tähendab seda, et juurdepääs on Lootsi tänava pikenduse kaudu üle Kvissentali tee 17a ja 13 kinnistute? Ka selle juurdepääsu osas on Tartu LV ju varasemalt öelnud, et ei nõustu ühendusega Tartu vallaga?</w:t>
            </w:r>
          </w:p>
        </w:tc>
        <w:tc>
          <w:tcPr>
            <w:tcW w:w="7512" w:type="dxa"/>
          </w:tcPr>
          <w:p w14:paraId="2BAAA372" w14:textId="3B540642" w:rsidR="00CE18F4" w:rsidRDefault="00CE18F4">
            <w:pPr>
              <w:rPr>
                <w:rFonts w:ascii="Tms Rmn" w:hAnsi="Tms Rmn" w:cs="Tms Rmn"/>
                <w:color w:val="000000"/>
                <w:sz w:val="24"/>
                <w:szCs w:val="24"/>
              </w:rPr>
            </w:pPr>
            <w:r>
              <w:rPr>
                <w:rFonts w:ascii="Tms Rmn" w:hAnsi="Tms Rmn" w:cs="Tms Rmn"/>
                <w:b/>
                <w:bCs/>
                <w:color w:val="000000"/>
                <w:sz w:val="24"/>
                <w:szCs w:val="24"/>
              </w:rPr>
              <w:t>Selgi</w:t>
            </w:r>
            <w:r w:rsidR="000D7E69">
              <w:rPr>
                <w:rFonts w:ascii="Tms Rmn" w:hAnsi="Tms Rmn" w:cs="Tms Rmn"/>
                <w:b/>
                <w:bCs/>
                <w:color w:val="000000"/>
                <w:sz w:val="24"/>
                <w:szCs w:val="24"/>
              </w:rPr>
              <w:t>t</w:t>
            </w:r>
            <w:r w:rsidR="00E93062">
              <w:rPr>
                <w:rFonts w:ascii="Tms Rmn" w:hAnsi="Tms Rmn" w:cs="Tms Rmn"/>
                <w:b/>
                <w:bCs/>
                <w:color w:val="000000"/>
                <w:sz w:val="24"/>
                <w:szCs w:val="24"/>
              </w:rPr>
              <w:t>atud</w:t>
            </w:r>
            <w:r>
              <w:rPr>
                <w:rFonts w:ascii="Tms Rmn" w:hAnsi="Tms Rmn" w:cs="Tms Rmn"/>
                <w:color w:val="000000"/>
                <w:sz w:val="24"/>
                <w:szCs w:val="24"/>
              </w:rPr>
              <w:t xml:space="preserve"> </w:t>
            </w:r>
          </w:p>
          <w:p w14:paraId="61005D9C" w14:textId="77777777" w:rsidR="008D022D" w:rsidRDefault="008D022D" w:rsidP="008D022D">
            <w:pPr>
              <w:jc w:val="both"/>
              <w:rPr>
                <w:rFonts w:ascii="Tms Rmn" w:hAnsi="Tms Rmn" w:cs="Tms Rmn"/>
                <w:color w:val="000000"/>
                <w:sz w:val="24"/>
                <w:szCs w:val="24"/>
              </w:rPr>
            </w:pPr>
          </w:p>
          <w:p w14:paraId="38AD423B" w14:textId="77777777" w:rsidR="008D022D" w:rsidRDefault="0052321E" w:rsidP="008D022D">
            <w:pPr>
              <w:jc w:val="both"/>
              <w:rPr>
                <w:rFonts w:ascii="Tms Rmn" w:hAnsi="Tms Rmn" w:cs="Tms Rmn"/>
                <w:color w:val="000000"/>
                <w:sz w:val="24"/>
                <w:szCs w:val="24"/>
              </w:rPr>
            </w:pPr>
            <w:r>
              <w:rPr>
                <w:rFonts w:ascii="Tms Rmn" w:hAnsi="Tms Rmn" w:cs="Tms Rmn"/>
                <w:color w:val="000000"/>
                <w:sz w:val="24"/>
                <w:szCs w:val="24"/>
              </w:rPr>
              <w:t xml:space="preserve">Linn on teinud planeeringu koostamise käigus koostööd nii Tartu vallaga kui ka Transpordiametiga. </w:t>
            </w:r>
          </w:p>
          <w:p w14:paraId="520FCD74" w14:textId="77777777" w:rsidR="008D022D" w:rsidRDefault="008D022D" w:rsidP="008D022D">
            <w:pPr>
              <w:jc w:val="both"/>
              <w:rPr>
                <w:rFonts w:ascii="Tms Rmn" w:hAnsi="Tms Rmn" w:cs="Tms Rmn"/>
                <w:color w:val="000000"/>
                <w:sz w:val="24"/>
                <w:szCs w:val="24"/>
              </w:rPr>
            </w:pPr>
          </w:p>
          <w:p w14:paraId="058001DE" w14:textId="69D2ABA5" w:rsidR="00261108" w:rsidRPr="008D022D" w:rsidRDefault="00261108" w:rsidP="008D022D">
            <w:pPr>
              <w:jc w:val="both"/>
              <w:rPr>
                <w:rFonts w:ascii="Times New Roman" w:hAnsi="Times New Roman" w:cs="Times New Roman"/>
                <w:sz w:val="24"/>
                <w:szCs w:val="24"/>
              </w:rPr>
            </w:pPr>
            <w:r>
              <w:rPr>
                <w:rFonts w:ascii="Tms Rmn" w:hAnsi="Tms Rmn" w:cs="Tms Rmn"/>
                <w:color w:val="000000"/>
                <w:sz w:val="24"/>
                <w:szCs w:val="24"/>
              </w:rPr>
              <w:t xml:space="preserve">Pille maaüksuse jagamine, ehitusõiguse määramine, liikluskorralduse, tehnovõrkude jm lahendamine toimub vastavate menetlustoimingute läbiviimisel, vastavate kruntide omanike kokkulepetel ja Tartu Vallavalitsuse korraldamisel. St et ka Pille maaüksuse lõunapoolsele maaüksusele leitakse juurdepääsude lahendused vastava detailplaneeringu koostamise käigus koostöös Transpordiameti ja Tartu linnaga. </w:t>
            </w:r>
          </w:p>
          <w:p w14:paraId="607ECB07" w14:textId="77777777" w:rsidR="00261108" w:rsidRDefault="00261108" w:rsidP="00261108">
            <w:pPr>
              <w:keepNext/>
              <w:keepLines/>
              <w:autoSpaceDE w:val="0"/>
              <w:autoSpaceDN w:val="0"/>
              <w:adjustRightInd w:val="0"/>
              <w:ind w:left="57"/>
              <w:jc w:val="both"/>
              <w:rPr>
                <w:rFonts w:ascii="Tms Rmn" w:hAnsi="Tms Rmn" w:cs="Tms Rmn"/>
                <w:color w:val="000000"/>
                <w:sz w:val="24"/>
                <w:szCs w:val="24"/>
              </w:rPr>
            </w:pPr>
          </w:p>
          <w:p w14:paraId="051F81B2" w14:textId="77777777" w:rsidR="008D022D" w:rsidRDefault="00CE18F4" w:rsidP="00CE18F4">
            <w:pPr>
              <w:jc w:val="both"/>
              <w:rPr>
                <w:rFonts w:ascii="Times New Roman" w:hAnsi="Times New Roman" w:cs="Times New Roman"/>
                <w:sz w:val="24"/>
                <w:szCs w:val="24"/>
              </w:rPr>
            </w:pPr>
            <w:r>
              <w:rPr>
                <w:rFonts w:ascii="Tms Rmn" w:hAnsi="Tms Rmn" w:cs="Tms Rmn"/>
                <w:color w:val="000000"/>
                <w:sz w:val="24"/>
                <w:szCs w:val="24"/>
              </w:rPr>
              <w:t>Tartu linna üldplaneeringuga on kavandatud tee ja tänava maa-ala</w:t>
            </w:r>
            <w:r w:rsidR="00261108">
              <w:rPr>
                <w:rFonts w:ascii="Tms Rmn" w:hAnsi="Tms Rmn" w:cs="Tms Rmn"/>
                <w:color w:val="000000"/>
                <w:sz w:val="24"/>
                <w:szCs w:val="24"/>
              </w:rPr>
              <w:t xml:space="preserve"> Tartu valla piirile. </w:t>
            </w:r>
            <w:r w:rsidR="00E93062">
              <w:rPr>
                <w:rFonts w:ascii="Tms Rmn" w:hAnsi="Tms Rmn" w:cs="Tms Rmn"/>
                <w:color w:val="000000"/>
                <w:sz w:val="24"/>
                <w:szCs w:val="24"/>
              </w:rPr>
              <w:t>Kuid kas tekib vajadus luua ühendus Tartu linna ja valla vahel ja kui, siis</w:t>
            </w:r>
            <w:r>
              <w:rPr>
                <w:rFonts w:ascii="Tms Rmn" w:hAnsi="Tms Rmn" w:cs="Tms Rmn"/>
                <w:color w:val="000000"/>
                <w:sz w:val="24"/>
                <w:szCs w:val="24"/>
              </w:rPr>
              <w:t xml:space="preserve"> missugustel tingimustel </w:t>
            </w:r>
            <w:r w:rsidR="00E93062">
              <w:rPr>
                <w:rFonts w:ascii="Tms Rmn" w:hAnsi="Tms Rmn" w:cs="Tms Rmn"/>
                <w:color w:val="000000"/>
                <w:sz w:val="24"/>
                <w:szCs w:val="24"/>
              </w:rPr>
              <w:t xml:space="preserve">seda võimalikuks peetakse, selgitatakse välja </w:t>
            </w:r>
            <w:r w:rsidR="00E93062" w:rsidRPr="008D022D">
              <w:rPr>
                <w:rFonts w:ascii="Times New Roman" w:hAnsi="Times New Roman" w:cs="Times New Roman"/>
                <w:sz w:val="24"/>
                <w:szCs w:val="24"/>
              </w:rPr>
              <w:t>vastavate analüüside ja uuringute koostamise  ja koostöö tulemusena</w:t>
            </w:r>
            <w:r w:rsidR="008D022D" w:rsidRPr="008D022D">
              <w:rPr>
                <w:rFonts w:ascii="Times New Roman" w:hAnsi="Times New Roman" w:cs="Times New Roman"/>
                <w:sz w:val="24"/>
                <w:szCs w:val="24"/>
              </w:rPr>
              <w:t xml:space="preserve"> edasistes asjakohastes planeeringumenetlustes.</w:t>
            </w:r>
          </w:p>
          <w:p w14:paraId="5754713A" w14:textId="77777777" w:rsidR="008D022D" w:rsidRDefault="008D022D" w:rsidP="00CE18F4">
            <w:pPr>
              <w:jc w:val="both"/>
              <w:rPr>
                <w:rFonts w:ascii="Times New Roman" w:hAnsi="Times New Roman" w:cs="Times New Roman"/>
                <w:sz w:val="24"/>
                <w:szCs w:val="24"/>
              </w:rPr>
            </w:pPr>
          </w:p>
          <w:p w14:paraId="6CC2155A" w14:textId="24BF3B58" w:rsidR="008D022D" w:rsidRDefault="00CE18F4" w:rsidP="00CE18F4">
            <w:pPr>
              <w:jc w:val="both"/>
              <w:rPr>
                <w:rFonts w:ascii="Tms Rmn" w:hAnsi="Tms Rmn" w:cs="Tms Rmn"/>
                <w:color w:val="000000"/>
                <w:sz w:val="24"/>
                <w:szCs w:val="24"/>
              </w:rPr>
            </w:pPr>
            <w:r>
              <w:rPr>
                <w:rFonts w:ascii="Tms Rmn" w:hAnsi="Tms Rmn" w:cs="Tms Rmn"/>
                <w:color w:val="000000"/>
                <w:sz w:val="24"/>
                <w:szCs w:val="24"/>
              </w:rPr>
              <w:t xml:space="preserve">Tartu linna üldplaneeringu ega muude strateegiliste dokumentide koostamisel nimetatut analüüsitud ei ole. Ka hiljuti linna tellimusel Kobras OÜ poolt koostatud töö </w:t>
            </w:r>
            <w:hyperlink r:id="rId5" w:history="1">
              <w:r>
                <w:rPr>
                  <w:rFonts w:ascii="Tms Rmn" w:hAnsi="Tms Rmn" w:cs="Tms Rmn"/>
                  <w:color w:val="000000"/>
                  <w:sz w:val="24"/>
                  <w:szCs w:val="24"/>
                </w:rPr>
                <w:t>"Ujula tänava pikendusena kavandatud liikluslahenduse võimalike alternatiivsete lahendusvariantide esitamine ja nende rakendamisega kaasnevate mõjude hindamine"</w:t>
              </w:r>
            </w:hyperlink>
            <w:r>
              <w:rPr>
                <w:rFonts w:ascii="Tms Rmn" w:hAnsi="Tms Rmn" w:cs="Tms Rmn"/>
                <w:color w:val="000000"/>
                <w:sz w:val="24"/>
                <w:szCs w:val="24"/>
              </w:rPr>
              <w:t xml:space="preserve"> ei arvestanud lisanduda võivate Tartu valla liiklusvoogudega Kvissentali teele, vaid ainult Tartu linna üldplaneeringu ja detailplaneeringute kohaseid mahte. Kvissentali tee 15 krundi ja lähiala detailplaneeringu koostamisel on liiklusanalüüs käsitlenud detailplaneeringukohaseid mahte. </w:t>
            </w:r>
          </w:p>
          <w:p w14:paraId="2FACA44E" w14:textId="77777777" w:rsidR="008D022D" w:rsidRDefault="008D022D" w:rsidP="00CE18F4">
            <w:pPr>
              <w:jc w:val="both"/>
              <w:rPr>
                <w:rFonts w:ascii="Tms Rmn" w:hAnsi="Tms Rmn" w:cs="Tms Rmn"/>
                <w:color w:val="000000"/>
                <w:sz w:val="24"/>
                <w:szCs w:val="24"/>
              </w:rPr>
            </w:pPr>
          </w:p>
          <w:p w14:paraId="599090DF" w14:textId="4C76D9E6" w:rsidR="008D022D" w:rsidRDefault="008D022D" w:rsidP="00CE18F4">
            <w:pPr>
              <w:jc w:val="both"/>
              <w:rPr>
                <w:rFonts w:ascii="Tms Rmn" w:hAnsi="Tms Rmn" w:cs="Tms Rmn"/>
                <w:color w:val="000000"/>
                <w:sz w:val="24"/>
                <w:szCs w:val="24"/>
              </w:rPr>
            </w:pPr>
            <w:r w:rsidRPr="008D022D">
              <w:rPr>
                <w:rFonts w:ascii="Times New Roman" w:hAnsi="Times New Roman" w:cs="Times New Roman"/>
                <w:sz w:val="24"/>
                <w:szCs w:val="24"/>
              </w:rPr>
              <w:t>See, kas eelmine Kvissentali tee 15 kinnistu omanik oli või ei olnud nõus naaberkinnisasjale ligipääsu andmisega, ei mõjuta käesolevat planeeringumenetlust.</w:t>
            </w:r>
          </w:p>
          <w:p w14:paraId="0789C763" w14:textId="5874948C" w:rsidR="00CE18F4" w:rsidRPr="00261108" w:rsidRDefault="00CE18F4" w:rsidP="008D022D">
            <w:pPr>
              <w:jc w:val="both"/>
              <w:rPr>
                <w:rFonts w:ascii="Tms Rmn" w:hAnsi="Tms Rmn" w:cs="Tms Rmn"/>
                <w:color w:val="000000"/>
                <w:sz w:val="24"/>
                <w:szCs w:val="24"/>
              </w:rPr>
            </w:pPr>
          </w:p>
        </w:tc>
      </w:tr>
      <w:tr w:rsidR="00CE18F4" w14:paraId="08350BD2" w14:textId="77777777" w:rsidTr="00CE18F4">
        <w:tc>
          <w:tcPr>
            <w:tcW w:w="8790" w:type="dxa"/>
          </w:tcPr>
          <w:p w14:paraId="62A2160B" w14:textId="77777777" w:rsidR="00CE18F4" w:rsidRDefault="00CE18F4" w:rsidP="00266184">
            <w:pPr>
              <w:autoSpaceDE w:val="0"/>
              <w:autoSpaceDN w:val="0"/>
              <w:adjustRightInd w:val="0"/>
              <w:jc w:val="both"/>
              <w:rPr>
                <w:rFonts w:ascii="Tms Rmn" w:hAnsi="Tms Rmn" w:cs="Tms Rmn"/>
                <w:i/>
                <w:iCs/>
                <w:color w:val="000000"/>
                <w:sz w:val="24"/>
                <w:szCs w:val="24"/>
              </w:rPr>
            </w:pPr>
            <w:r>
              <w:rPr>
                <w:rFonts w:ascii="Tms Rmn" w:hAnsi="Tms Rmn" w:cs="Tms Rmn"/>
                <w:i/>
                <w:iCs/>
                <w:color w:val="000000"/>
                <w:sz w:val="24"/>
                <w:szCs w:val="24"/>
              </w:rPr>
              <w:lastRenderedPageBreak/>
              <w:t>2. Pille ja Juta maaüksuse omanikud on esitanud Tartu vallale detailplaneeringu algatamise taotluse sooviga kavandada Pille maaüksusele ärihooned. Lõunapoolsele krundi osale soovitakse kavandada 20 000 m² brutopinda äridele, mis standardikohaselt eeldaks ligikaudu 400 parkimiskohta. Kavandada soovitakse ühendustee-tunnel krundi põhjapoolse osaga, kuhu soovitakse rajada 50 000 m² brutopinda. Algatamise taotluses on öeldud, et arenduse orienteeruv parkimiskohtade arv on ca 750. Detailplaneeringut ei ole käesolevaks ajaks veel algatatud, seega ei ole teada, millistel lähtetingimustel planeeringut koostama asutakse. Seega ei ole kohane väita, et Pille maaüksusele planeeritakse elamud ja kaasnev koormus Kvissentali tänava elamute infrastruktuurile on väike ega häiri kohalikku liiklust.</w:t>
            </w:r>
          </w:p>
          <w:p w14:paraId="58D3E395" w14:textId="77777777" w:rsidR="00CE18F4" w:rsidRDefault="00CE18F4" w:rsidP="00266184">
            <w:pPr>
              <w:autoSpaceDE w:val="0"/>
              <w:autoSpaceDN w:val="0"/>
              <w:adjustRightInd w:val="0"/>
              <w:jc w:val="both"/>
              <w:rPr>
                <w:rFonts w:ascii="Tms Rmn" w:hAnsi="Tms Rmn" w:cs="Tms Rmn"/>
                <w:i/>
                <w:iCs/>
                <w:color w:val="000000"/>
                <w:sz w:val="24"/>
                <w:szCs w:val="24"/>
              </w:rPr>
            </w:pPr>
            <w:r>
              <w:rPr>
                <w:rFonts w:ascii="Tms Rmn" w:hAnsi="Tms Rmn" w:cs="Tms Rmn"/>
                <w:i/>
                <w:iCs/>
                <w:color w:val="000000"/>
                <w:sz w:val="24"/>
                <w:szCs w:val="24"/>
              </w:rPr>
              <w:t xml:space="preserve">Märgite õigesti, et Pille-Juta kinnistute detailplaneeringut ei ole algatatud. Tänaseks on ka selgunud, et sellist ehitusõigust nagu viitate, Pille maaüksustele ei kavandata. Tänane DP eskiis näeb Pille maaüksusele ette minimaalse  parkimisvajadusega funktsioone: läänepoolne kinnistu osa: hooldekodu 4 korrust, kokku ca 120 tuba, ca 20 parkimiskohta. Idapoolne kinnistu osa: üliõpilasküla/ hostel, 5 maja a’ 40 majutusüksust hoones, ca 30 parkimiskohta. Seega kokku orienteeruvalt 50 parkimiskohta, millest pooled ei ole tipptunni-aegsed ja sisuliselt liikluskoormust ei suurenda. Seega on kohane väita, et Pille maaüksusele planeeritav ehitusõigus ja sellega kaasnev liikluskoormus Kvissentali tänavavõrgule on väike ega häiri kohalikku liiklust. </w:t>
            </w:r>
          </w:p>
          <w:p w14:paraId="7F349C7A" w14:textId="361B8541" w:rsidR="00CE18F4" w:rsidRDefault="00CE18F4" w:rsidP="00266184">
            <w:pPr>
              <w:autoSpaceDE w:val="0"/>
              <w:autoSpaceDN w:val="0"/>
              <w:adjustRightInd w:val="0"/>
              <w:jc w:val="both"/>
              <w:rPr>
                <w:rFonts w:ascii="Tms Rmn" w:hAnsi="Tms Rmn" w:cs="Tms Rmn"/>
                <w:i/>
                <w:iCs/>
                <w:color w:val="000000"/>
                <w:sz w:val="24"/>
                <w:szCs w:val="24"/>
              </w:rPr>
            </w:pPr>
            <w:r>
              <w:rPr>
                <w:rFonts w:ascii="Tms Rmn" w:hAnsi="Tms Rmn" w:cs="Tms Rmn"/>
                <w:i/>
                <w:iCs/>
                <w:color w:val="000000"/>
                <w:sz w:val="24"/>
                <w:szCs w:val="24"/>
              </w:rPr>
              <w:t>3. Märgite, et esitatud eksperthinnangust jääb selgusetuks, millest tulenevalt on leitud, et Pille kinnistu võimalik arendus toob juurde ligikaudu 30 sõidukit tipptunnis, kui vastavas detailplaneeringu algatamise taotluses hinnatakse parkimiskohtade vajaduseks Pille maaüksusel 750 kohta.</w:t>
            </w:r>
          </w:p>
          <w:p w14:paraId="25C66DA6" w14:textId="0595A5A3" w:rsidR="00CE18F4" w:rsidRDefault="00CE18F4" w:rsidP="00266184">
            <w:pPr>
              <w:autoSpaceDE w:val="0"/>
              <w:autoSpaceDN w:val="0"/>
              <w:adjustRightInd w:val="0"/>
              <w:jc w:val="both"/>
            </w:pPr>
            <w:r>
              <w:rPr>
                <w:rFonts w:ascii="Tms Rmn" w:hAnsi="Tms Rmn" w:cs="Tms Rmn"/>
                <w:i/>
                <w:iCs/>
                <w:color w:val="000000"/>
                <w:sz w:val="24"/>
                <w:szCs w:val="24"/>
              </w:rPr>
              <w:t>Nagu märgitud, on Pille maaüksuse DP eskiisi oluliselt muudetud ning kavandamisel on hoonestus, millega kaasneb ca 50 sõidukit. Seega on ekspertarvamus igati asjakohane.</w:t>
            </w:r>
          </w:p>
        </w:tc>
        <w:tc>
          <w:tcPr>
            <w:tcW w:w="7512" w:type="dxa"/>
          </w:tcPr>
          <w:p w14:paraId="085585B6" w14:textId="0A39F911" w:rsidR="00266184" w:rsidRDefault="00E93062" w:rsidP="00266184">
            <w:pPr>
              <w:rPr>
                <w:rFonts w:ascii="Tms Rmn" w:hAnsi="Tms Rmn" w:cs="Tms Rmn"/>
                <w:color w:val="000000"/>
                <w:sz w:val="24"/>
                <w:szCs w:val="24"/>
              </w:rPr>
            </w:pPr>
            <w:r>
              <w:rPr>
                <w:rFonts w:ascii="Tms Rmn" w:hAnsi="Tms Rmn" w:cs="Tms Rmn"/>
                <w:b/>
                <w:bCs/>
                <w:color w:val="000000"/>
                <w:sz w:val="24"/>
                <w:szCs w:val="24"/>
              </w:rPr>
              <w:t>Selgitatud</w:t>
            </w:r>
          </w:p>
          <w:p w14:paraId="6CDB3B04" w14:textId="136332E8" w:rsidR="00E93062" w:rsidRDefault="00E93062" w:rsidP="00266184">
            <w:pPr>
              <w:jc w:val="both"/>
              <w:rPr>
                <w:rFonts w:ascii="Tms Rmn" w:hAnsi="Tms Rmn" w:cs="Tms Rmn"/>
                <w:color w:val="000000"/>
                <w:sz w:val="24"/>
                <w:szCs w:val="24"/>
              </w:rPr>
            </w:pPr>
            <w:r>
              <w:rPr>
                <w:rFonts w:ascii="Tms Rmn" w:hAnsi="Tms Rmn" w:cs="Tms Rmn"/>
                <w:color w:val="000000"/>
                <w:sz w:val="24"/>
                <w:szCs w:val="24"/>
              </w:rPr>
              <w:t xml:space="preserve">Linn on oma vastustes tuginenud Tartu vallalt saadud andmetele ning K. Allika poolt </w:t>
            </w:r>
            <w:r w:rsidR="00501163">
              <w:rPr>
                <w:rFonts w:ascii="Tms Rmn" w:hAnsi="Tms Rmn" w:cs="Tms Rmn"/>
                <w:color w:val="000000"/>
                <w:sz w:val="24"/>
                <w:szCs w:val="24"/>
              </w:rPr>
              <w:t>kirjades toodule.</w:t>
            </w:r>
          </w:p>
          <w:p w14:paraId="5FA4AA99" w14:textId="77777777" w:rsidR="00501163" w:rsidRDefault="00501163" w:rsidP="00266184">
            <w:pPr>
              <w:jc w:val="both"/>
              <w:rPr>
                <w:rFonts w:ascii="Tms Rmn" w:hAnsi="Tms Rmn" w:cs="Tms Rmn"/>
                <w:color w:val="000000"/>
                <w:sz w:val="24"/>
                <w:szCs w:val="24"/>
              </w:rPr>
            </w:pPr>
          </w:p>
          <w:p w14:paraId="3FF299BD" w14:textId="21991BAD" w:rsidR="00501163" w:rsidRPr="008D022D" w:rsidRDefault="00501163" w:rsidP="00266184">
            <w:pPr>
              <w:jc w:val="both"/>
              <w:rPr>
                <w:rFonts w:ascii="Tms Rmn" w:hAnsi="Tms Rmn" w:cs="Tms Rmn"/>
                <w:color w:val="000000"/>
                <w:sz w:val="24"/>
                <w:szCs w:val="24"/>
              </w:rPr>
            </w:pPr>
            <w:r>
              <w:rPr>
                <w:rFonts w:ascii="Tms Rmn" w:hAnsi="Tms Rmn" w:cs="Tms Rmn"/>
                <w:color w:val="000000"/>
                <w:sz w:val="24"/>
                <w:szCs w:val="24"/>
              </w:rPr>
              <w:t>Täna kehtiv detailplaneering Pille, Müta ja Juta maaüksuste osas puudub.</w:t>
            </w:r>
            <w:r w:rsidR="008D022D">
              <w:rPr>
                <w:rFonts w:ascii="Tms Rmn" w:hAnsi="Tms Rmn" w:cs="Tms Rmn"/>
                <w:color w:val="000000"/>
                <w:sz w:val="24"/>
                <w:szCs w:val="24"/>
              </w:rPr>
              <w:t xml:space="preserve"> </w:t>
            </w:r>
            <w:r w:rsidR="008D022D" w:rsidRPr="008D022D">
              <w:rPr>
                <w:rFonts w:ascii="Times New Roman" w:hAnsi="Times New Roman" w:cs="Times New Roman"/>
                <w:sz w:val="24"/>
                <w:szCs w:val="24"/>
              </w:rPr>
              <w:t>Sõltumata sellest, mida täpselt alale planeerima tulevikus hakatakse, ei ole tänaseks teada, missugused mõjud planeeritav kaasa toob, sh ei ole teada kui suure liikluskoormuse toob kaasa nimetatud detailplaneeringute realiseerimine.</w:t>
            </w:r>
            <w:r w:rsidR="008D022D" w:rsidRPr="008D022D">
              <w:t xml:space="preserve">  </w:t>
            </w:r>
          </w:p>
          <w:p w14:paraId="0A9AC5F2" w14:textId="77777777" w:rsidR="008D022D" w:rsidRDefault="008D022D" w:rsidP="00266184">
            <w:pPr>
              <w:jc w:val="both"/>
              <w:rPr>
                <w:rFonts w:ascii="Tms Rmn" w:hAnsi="Tms Rmn" w:cs="Tms Rmn"/>
                <w:color w:val="000000"/>
                <w:sz w:val="24"/>
                <w:szCs w:val="24"/>
              </w:rPr>
            </w:pPr>
          </w:p>
          <w:p w14:paraId="261B18A6" w14:textId="77777777" w:rsidR="001917FE" w:rsidRDefault="001917FE" w:rsidP="00266184">
            <w:pPr>
              <w:jc w:val="both"/>
              <w:rPr>
                <w:rFonts w:ascii="Tms Rmn" w:hAnsi="Tms Rmn" w:cs="Tms Rmn"/>
                <w:color w:val="000000"/>
                <w:sz w:val="24"/>
                <w:szCs w:val="24"/>
              </w:rPr>
            </w:pPr>
            <w:r>
              <w:rPr>
                <w:rFonts w:ascii="Tms Rmn" w:hAnsi="Tms Rmn" w:cs="Tms Rmn"/>
                <w:color w:val="000000"/>
                <w:sz w:val="24"/>
                <w:szCs w:val="24"/>
              </w:rPr>
              <w:t>E</w:t>
            </w:r>
            <w:r w:rsidR="00501163">
              <w:rPr>
                <w:rFonts w:ascii="Tms Rmn" w:hAnsi="Tms Rmn" w:cs="Tms Rmn"/>
                <w:color w:val="000000"/>
                <w:sz w:val="24"/>
                <w:szCs w:val="24"/>
              </w:rPr>
              <w:t>sitatud materjalidest</w:t>
            </w:r>
            <w:r>
              <w:rPr>
                <w:rFonts w:ascii="Tms Rmn" w:hAnsi="Tms Rmn" w:cs="Tms Rmn"/>
                <w:color w:val="000000"/>
                <w:sz w:val="24"/>
                <w:szCs w:val="24"/>
              </w:rPr>
              <w:t xml:space="preserve"> nähtub, et ka maaomanik ei tea täpselt mida soovib ning alles otsib võimalikke lahendusi, muutes soove ja pakkudes välja erinevaid maakasutamise võimalusi.</w:t>
            </w:r>
            <w:r w:rsidR="00501163">
              <w:rPr>
                <w:rFonts w:ascii="Tms Rmn" w:hAnsi="Tms Rmn" w:cs="Tms Rmn"/>
                <w:color w:val="000000"/>
                <w:sz w:val="24"/>
                <w:szCs w:val="24"/>
              </w:rPr>
              <w:t xml:space="preserve"> </w:t>
            </w:r>
          </w:p>
          <w:p w14:paraId="48693C24" w14:textId="0C170DFD" w:rsidR="00501163" w:rsidRPr="00501163" w:rsidRDefault="001917FE" w:rsidP="00266184">
            <w:pPr>
              <w:jc w:val="both"/>
              <w:rPr>
                <w:rFonts w:ascii="Tms Rmn" w:hAnsi="Tms Rmn" w:cs="Tms Rmn"/>
                <w:color w:val="000000"/>
                <w:sz w:val="24"/>
                <w:szCs w:val="24"/>
              </w:rPr>
            </w:pPr>
            <w:r>
              <w:rPr>
                <w:rFonts w:ascii="Tms Rmn" w:hAnsi="Tms Rmn" w:cs="Tms Rmn"/>
                <w:color w:val="000000"/>
                <w:sz w:val="24"/>
                <w:szCs w:val="24"/>
              </w:rPr>
              <w:t>Pille, Müta ja Juta maaüksuste planeeringulahendused, seejuures ehitusõigus selguvad vastavate detailplaneeringute koostamisel ja kehtestamisel Tartu valla korraldamisel.</w:t>
            </w:r>
          </w:p>
        </w:tc>
      </w:tr>
      <w:tr w:rsidR="00CE18F4" w14:paraId="1B02CCB3" w14:textId="77777777" w:rsidTr="00CE18F4">
        <w:tc>
          <w:tcPr>
            <w:tcW w:w="8790" w:type="dxa"/>
          </w:tcPr>
          <w:p w14:paraId="2D4CD01E" w14:textId="77777777" w:rsidR="00266184" w:rsidRDefault="00266184" w:rsidP="00266184">
            <w:pPr>
              <w:autoSpaceDE w:val="0"/>
              <w:autoSpaceDN w:val="0"/>
              <w:adjustRightInd w:val="0"/>
              <w:jc w:val="both"/>
              <w:rPr>
                <w:rFonts w:ascii="Tms Rmn" w:hAnsi="Tms Rmn" w:cs="Tms Rmn"/>
                <w:i/>
                <w:iCs/>
                <w:color w:val="000000"/>
                <w:sz w:val="24"/>
                <w:szCs w:val="24"/>
              </w:rPr>
            </w:pPr>
            <w:r>
              <w:rPr>
                <w:rFonts w:ascii="Tms Rmn" w:hAnsi="Tms Rmn" w:cs="Tms Rmn"/>
                <w:i/>
                <w:iCs/>
                <w:color w:val="000000"/>
                <w:sz w:val="24"/>
                <w:szCs w:val="24"/>
              </w:rPr>
              <w:t xml:space="preserve">4. Planeeritud kruntide Pos 6 ja Pos 7 piirile sõidutee kavandamine üldplaneeringukohase roheala suunas ja </w:t>
            </w:r>
            <w:r w:rsidRPr="00E43154">
              <w:rPr>
                <w:rFonts w:ascii="Tms Rmn" w:hAnsi="Tms Rmn" w:cs="Tms Rmn"/>
                <w:i/>
                <w:iCs/>
                <w:color w:val="000000"/>
                <w:sz w:val="24"/>
                <w:szCs w:val="24"/>
                <w:u w:val="single"/>
              </w:rPr>
              <w:t>läbi roheala kuni üldplaneeringukohase teeni</w:t>
            </w:r>
            <w:r>
              <w:rPr>
                <w:rFonts w:ascii="Tms Rmn" w:hAnsi="Tms Rmn" w:cs="Tms Rmn"/>
                <w:i/>
                <w:iCs/>
                <w:color w:val="000000"/>
                <w:sz w:val="24"/>
                <w:szCs w:val="24"/>
              </w:rPr>
              <w:t xml:space="preserve"> ei ole keskkonnasõbralik, üldplaneeringut ega kliimaeesmärke arvestav.</w:t>
            </w:r>
          </w:p>
          <w:p w14:paraId="7613297D" w14:textId="65FB7553" w:rsidR="00CE18F4" w:rsidRDefault="00266184" w:rsidP="006A44C1">
            <w:pPr>
              <w:autoSpaceDE w:val="0"/>
              <w:autoSpaceDN w:val="0"/>
              <w:adjustRightInd w:val="0"/>
              <w:jc w:val="both"/>
            </w:pPr>
            <w:r>
              <w:rPr>
                <w:rFonts w:ascii="Tms Rmn" w:hAnsi="Tms Rmn" w:cs="Tms Rmn"/>
                <w:i/>
                <w:iCs/>
                <w:color w:val="000000"/>
                <w:sz w:val="24"/>
                <w:szCs w:val="24"/>
              </w:rPr>
              <w:t xml:space="preserve">Tuleb arvestada, et pos 6 ja 7 vaheline ala on planeeringus kavandatud kõvakattega (vt joonisel lillaga), küsimus on planeeringuala mõttes vaid ühe planeeritud puu kavandamata jätmises. Viited üldistele kliimaeesmärkide ei ole antud kontekstis relevantsed. </w:t>
            </w:r>
          </w:p>
        </w:tc>
        <w:tc>
          <w:tcPr>
            <w:tcW w:w="7512" w:type="dxa"/>
          </w:tcPr>
          <w:p w14:paraId="35E5D1BD" w14:textId="5A1243C6" w:rsidR="00266184" w:rsidRDefault="00266184" w:rsidP="00266184">
            <w:pPr>
              <w:rPr>
                <w:rFonts w:ascii="Tms Rmn" w:hAnsi="Tms Rmn" w:cs="Tms Rmn"/>
                <w:color w:val="000000"/>
                <w:sz w:val="24"/>
                <w:szCs w:val="24"/>
              </w:rPr>
            </w:pPr>
            <w:r>
              <w:rPr>
                <w:rFonts w:ascii="Tms Rmn" w:hAnsi="Tms Rmn" w:cs="Tms Rmn"/>
                <w:b/>
                <w:bCs/>
                <w:color w:val="000000"/>
                <w:sz w:val="24"/>
                <w:szCs w:val="24"/>
              </w:rPr>
              <w:t>Selgit</w:t>
            </w:r>
            <w:r w:rsidR="001917FE">
              <w:rPr>
                <w:rFonts w:ascii="Tms Rmn" w:hAnsi="Tms Rmn" w:cs="Tms Rmn"/>
                <w:b/>
                <w:bCs/>
                <w:color w:val="000000"/>
                <w:sz w:val="24"/>
                <w:szCs w:val="24"/>
              </w:rPr>
              <w:t>atud</w:t>
            </w:r>
            <w:r>
              <w:rPr>
                <w:rFonts w:ascii="Tms Rmn" w:hAnsi="Tms Rmn" w:cs="Tms Rmn"/>
                <w:color w:val="000000"/>
                <w:sz w:val="24"/>
                <w:szCs w:val="24"/>
              </w:rPr>
              <w:t xml:space="preserve"> </w:t>
            </w:r>
          </w:p>
          <w:p w14:paraId="70DC9859" w14:textId="24D0A6DC" w:rsidR="00CE18F4" w:rsidRDefault="005515AA" w:rsidP="006A44C1">
            <w:pPr>
              <w:jc w:val="both"/>
              <w:rPr>
                <w:rFonts w:ascii="Tms Rmn" w:hAnsi="Tms Rmn" w:cs="Tms Rmn"/>
                <w:color w:val="000000"/>
                <w:sz w:val="24"/>
                <w:szCs w:val="24"/>
              </w:rPr>
            </w:pPr>
            <w:r>
              <w:rPr>
                <w:rFonts w:ascii="Tms Rmn" w:hAnsi="Tms Rmn" w:cs="Tms Rmn"/>
                <w:color w:val="000000"/>
                <w:sz w:val="24"/>
                <w:szCs w:val="24"/>
              </w:rPr>
              <w:t xml:space="preserve">Linn on </w:t>
            </w:r>
            <w:r w:rsidR="00E43154">
              <w:rPr>
                <w:rFonts w:ascii="Tms Rmn" w:hAnsi="Tms Rmn" w:cs="Tms Rmn"/>
                <w:color w:val="000000"/>
                <w:sz w:val="24"/>
                <w:szCs w:val="24"/>
              </w:rPr>
              <w:t>seisukoh</w:t>
            </w:r>
            <w:r>
              <w:rPr>
                <w:rFonts w:ascii="Tms Rmn" w:hAnsi="Tms Rmn" w:cs="Tms Rmn"/>
                <w:color w:val="000000"/>
                <w:sz w:val="24"/>
                <w:szCs w:val="24"/>
              </w:rPr>
              <w:t xml:space="preserve">tades esitanud </w:t>
            </w:r>
            <w:r w:rsidR="00E43154">
              <w:rPr>
                <w:rFonts w:ascii="Tms Rmn" w:hAnsi="Tms Rmn" w:cs="Tms Rmn"/>
                <w:color w:val="000000"/>
                <w:sz w:val="24"/>
                <w:szCs w:val="24"/>
              </w:rPr>
              <w:t>põhjend</w:t>
            </w:r>
            <w:r>
              <w:rPr>
                <w:rFonts w:ascii="Tms Rmn" w:hAnsi="Tms Rmn" w:cs="Tms Rmn"/>
                <w:color w:val="000000"/>
                <w:sz w:val="24"/>
                <w:szCs w:val="24"/>
              </w:rPr>
              <w:t>use</w:t>
            </w:r>
            <w:r w:rsidR="00266184">
              <w:rPr>
                <w:rFonts w:ascii="Tms Rmn" w:hAnsi="Tms Rmn" w:cs="Tms Rmn"/>
                <w:color w:val="000000"/>
                <w:sz w:val="24"/>
                <w:szCs w:val="24"/>
              </w:rPr>
              <w:t xml:space="preserve"> </w:t>
            </w:r>
            <w:r w:rsidR="00E43154">
              <w:rPr>
                <w:rFonts w:ascii="Tms Rmn" w:hAnsi="Tms Rmn" w:cs="Tms Rmn"/>
                <w:color w:val="000000"/>
                <w:sz w:val="24"/>
                <w:szCs w:val="24"/>
              </w:rPr>
              <w:t>ja selgita</w:t>
            </w:r>
            <w:r>
              <w:rPr>
                <w:rFonts w:ascii="Tms Rmn" w:hAnsi="Tms Rmn" w:cs="Tms Rmn"/>
                <w:color w:val="000000"/>
                <w:sz w:val="24"/>
                <w:szCs w:val="24"/>
              </w:rPr>
              <w:t>n</w:t>
            </w:r>
            <w:r w:rsidR="00E43154">
              <w:rPr>
                <w:rFonts w:ascii="Tms Rmn" w:hAnsi="Tms Rmn" w:cs="Tms Rmn"/>
                <w:color w:val="000000"/>
                <w:sz w:val="24"/>
                <w:szCs w:val="24"/>
              </w:rPr>
              <w:t>ud</w:t>
            </w:r>
            <w:r w:rsidR="006A44C1">
              <w:rPr>
                <w:rFonts w:ascii="Tms Rmn" w:hAnsi="Tms Rmn" w:cs="Tms Rmn"/>
                <w:color w:val="000000"/>
                <w:sz w:val="24"/>
                <w:szCs w:val="24"/>
              </w:rPr>
              <w:t xml:space="preserve">, miks ei ole </w:t>
            </w:r>
            <w:r w:rsidR="00E43154">
              <w:rPr>
                <w:rFonts w:ascii="Tms Rmn" w:hAnsi="Tms Rmn" w:cs="Tms Rmn"/>
                <w:color w:val="000000"/>
                <w:sz w:val="24"/>
                <w:szCs w:val="24"/>
              </w:rPr>
              <w:t>Kim Allika poolt</w:t>
            </w:r>
            <w:r w:rsidR="00266184">
              <w:rPr>
                <w:rFonts w:ascii="Tms Rmn" w:hAnsi="Tms Rmn" w:cs="Tms Rmn"/>
                <w:color w:val="000000"/>
                <w:sz w:val="24"/>
                <w:szCs w:val="24"/>
              </w:rPr>
              <w:t xml:space="preserve"> soovitud tee rajami</w:t>
            </w:r>
            <w:r w:rsidR="006A44C1">
              <w:rPr>
                <w:rFonts w:ascii="Tms Rmn" w:hAnsi="Tms Rmn" w:cs="Tms Rmn"/>
                <w:color w:val="000000"/>
                <w:sz w:val="24"/>
                <w:szCs w:val="24"/>
              </w:rPr>
              <w:t>ne üldplaneeringukohasele rohealale</w:t>
            </w:r>
            <w:r w:rsidR="00266184">
              <w:rPr>
                <w:rFonts w:ascii="Tms Rmn" w:hAnsi="Tms Rmn" w:cs="Tms Rmn"/>
                <w:color w:val="000000"/>
                <w:sz w:val="24"/>
                <w:szCs w:val="24"/>
              </w:rPr>
              <w:t xml:space="preserve"> </w:t>
            </w:r>
            <w:r w:rsidR="006A44C1">
              <w:rPr>
                <w:rFonts w:ascii="Tms Rmn" w:hAnsi="Tms Rmn" w:cs="Tms Rmn"/>
                <w:color w:val="000000"/>
                <w:sz w:val="24"/>
                <w:szCs w:val="24"/>
              </w:rPr>
              <w:t>(</w:t>
            </w:r>
            <w:r w:rsidR="00266184">
              <w:rPr>
                <w:rFonts w:ascii="Tms Rmn" w:hAnsi="Tms Rmn" w:cs="Tms Rmn"/>
                <w:color w:val="000000"/>
                <w:sz w:val="24"/>
                <w:szCs w:val="24"/>
              </w:rPr>
              <w:t>Kvissentali tee 17a</w:t>
            </w:r>
            <w:r w:rsidR="00D41126">
              <w:rPr>
                <w:rFonts w:ascii="Tms Rmn" w:hAnsi="Tms Rmn" w:cs="Tms Rmn"/>
                <w:color w:val="000000"/>
                <w:sz w:val="24"/>
                <w:szCs w:val="24"/>
              </w:rPr>
              <w:t>, mitte planeeritud Pos 6 ja Pos 7</w:t>
            </w:r>
            <w:r w:rsidR="006A44C1">
              <w:rPr>
                <w:rFonts w:ascii="Tms Rmn" w:hAnsi="Tms Rmn" w:cs="Tms Rmn"/>
                <w:color w:val="000000"/>
                <w:sz w:val="24"/>
                <w:szCs w:val="24"/>
              </w:rPr>
              <w:t>) põhjendatud ega keskkonnasõbralik.</w:t>
            </w:r>
          </w:p>
          <w:p w14:paraId="582B9513" w14:textId="1BD2F309" w:rsidR="005515AA" w:rsidRDefault="005515AA" w:rsidP="006A44C1">
            <w:pPr>
              <w:jc w:val="both"/>
            </w:pPr>
          </w:p>
        </w:tc>
      </w:tr>
      <w:tr w:rsidR="00CE18F4" w14:paraId="4A3C5B40" w14:textId="77777777" w:rsidTr="00CE18F4">
        <w:tc>
          <w:tcPr>
            <w:tcW w:w="8790" w:type="dxa"/>
          </w:tcPr>
          <w:p w14:paraId="793BB80F" w14:textId="77777777" w:rsidR="006A44C1" w:rsidRDefault="006A44C1" w:rsidP="006A44C1">
            <w:pPr>
              <w:autoSpaceDE w:val="0"/>
              <w:autoSpaceDN w:val="0"/>
              <w:adjustRightInd w:val="0"/>
              <w:jc w:val="both"/>
              <w:rPr>
                <w:rFonts w:ascii="Tms Rmn" w:hAnsi="Tms Rmn" w:cs="Tms Rmn"/>
                <w:i/>
                <w:iCs/>
                <w:color w:val="000000"/>
                <w:sz w:val="24"/>
                <w:szCs w:val="24"/>
              </w:rPr>
            </w:pPr>
            <w:r>
              <w:rPr>
                <w:rFonts w:ascii="Tms Rmn" w:hAnsi="Tms Rmn" w:cs="Tms Rmn"/>
                <w:i/>
                <w:iCs/>
                <w:color w:val="000000"/>
                <w:sz w:val="24"/>
                <w:szCs w:val="24"/>
              </w:rPr>
              <w:lastRenderedPageBreak/>
              <w:t>5. Linn ei pea põhjendatuks krundi Pos 10 pikendamist kuni krundi piirini, kuna see ei vasta linna üldplaneeringule. Üldplaneeringuga määratav Tartu linna tänavate- ja teedevõrgustik on kooskõlas linnaruumi arendamisega ning maakasutusega. Tartu valla detailplaneeringute täpne lahendus selgub detailplaneeringute koostamisel nagu seda on rõhutatud ka Pille maaüksuse detailplaneeringu algatamise taotluses, samuti Tartu põhjapoolse ümbersõidu projekti valmimisel, mille osas on ka arvamuse esitaja ise nentinud, et selle asukoht ja lahendus võib muutuda ning pooleli on teemakohane kohtuasi.</w:t>
            </w:r>
          </w:p>
          <w:p w14:paraId="03111F00" w14:textId="77777777" w:rsidR="006A44C1" w:rsidRDefault="006A44C1" w:rsidP="006A44C1">
            <w:pPr>
              <w:autoSpaceDE w:val="0"/>
              <w:autoSpaceDN w:val="0"/>
              <w:adjustRightInd w:val="0"/>
              <w:jc w:val="both"/>
              <w:rPr>
                <w:rFonts w:ascii="Tms Rmn" w:hAnsi="Tms Rmn" w:cs="Tms Rmn"/>
                <w:i/>
                <w:iCs/>
                <w:color w:val="000000"/>
                <w:sz w:val="24"/>
                <w:szCs w:val="24"/>
              </w:rPr>
            </w:pPr>
            <w:r>
              <w:rPr>
                <w:rFonts w:ascii="Tms Rmn" w:hAnsi="Tms Rmn" w:cs="Tms Rmn"/>
                <w:i/>
                <w:iCs/>
                <w:color w:val="000000"/>
                <w:sz w:val="24"/>
                <w:szCs w:val="24"/>
              </w:rPr>
              <w:t xml:space="preserve">Oleme selgitanud, et pos 10 pikendamisel on võimalik tagada Pille lõunapoolsele maaüksusele juurdepääs avalikult kasutatavale teele. Viitame siinkohal PlanS § 131 lõikele 3, mis näeb ette, et planeeringu koostamise korraldaja peab tagama, et planeeringualalt oleks juurdepääs avalikult kasutatavale teele. Nimetatud kohustust saab mõista ka laiemalt – DP koostamise korraldaja peaks tagama, et ka planeeringualaga külgnevale kinnistule on kavandatud juurdepääs avalikult kasutatavale teele, kui selleks ei ole muud võimalust. </w:t>
            </w:r>
          </w:p>
          <w:p w14:paraId="5573BDDA" w14:textId="7C46D326" w:rsidR="00CE18F4" w:rsidRDefault="006A44C1" w:rsidP="006A44C1">
            <w:pPr>
              <w:autoSpaceDE w:val="0"/>
              <w:autoSpaceDN w:val="0"/>
              <w:adjustRightInd w:val="0"/>
              <w:jc w:val="both"/>
            </w:pPr>
            <w:r>
              <w:rPr>
                <w:rFonts w:ascii="Tms Rmn" w:hAnsi="Tms Rmn" w:cs="Tms Rmn"/>
                <w:i/>
                <w:iCs/>
                <w:color w:val="000000"/>
                <w:sz w:val="24"/>
                <w:szCs w:val="24"/>
              </w:rPr>
              <w:t xml:space="preserve">Mis puudutab pooleliolevat kohtuvaidlust, siis 3.11.2022 toimus Tallinna Halduskohtus kohtuistung haldusasjas nr 3-22-755, mis puudutab Transpordiameti poolt väljastatud projekteerimistingimusi muuhulgas Pille kinnistule juurdepääsu osas (kohus teeb otsuse 2.12.2022). Istungil tundis ka kohtunik huvi, mismoodi tulevikus Pille kinnistu lõunapoolsele osale juurde pääseb. Transpordiameti vastus oli, et selleks tuleb koostada detailplaneering ja selle raames juurdepääs lahendada. Sama väidab täna ka Tartu LV, samas on selge, et detailplaneering ei ole võluvits, mis iseenesest juurdepääsu ära lahendab. Avalikult kasutatavale teele pääsemiseks ei ole kliendil maantee valmimisel ühtegi teist mõistlikku võimalust, kui läbi Kvissentali tee 15 kinnistu, eriti arvestades, et Lootsi tänava pikendust ei pruugi kunagi valmis ehitada ning selle kaudu liiklemine häirib igal juhul piirkonna elanikke rohkem, kui äri- ja tootmismaade vahelt pos 10 pikendamisel. </w:t>
            </w:r>
          </w:p>
        </w:tc>
        <w:tc>
          <w:tcPr>
            <w:tcW w:w="7512" w:type="dxa"/>
          </w:tcPr>
          <w:p w14:paraId="4685DA40" w14:textId="6652A3FE" w:rsidR="006A44C1" w:rsidRDefault="006A44C1" w:rsidP="006A44C1">
            <w:pPr>
              <w:autoSpaceDE w:val="0"/>
              <w:autoSpaceDN w:val="0"/>
              <w:adjustRightInd w:val="0"/>
              <w:jc w:val="both"/>
              <w:rPr>
                <w:rFonts w:ascii="Tms Rmn" w:hAnsi="Tms Rmn" w:cs="Tms Rmn"/>
                <w:color w:val="000000"/>
                <w:sz w:val="24"/>
                <w:szCs w:val="24"/>
              </w:rPr>
            </w:pPr>
            <w:r>
              <w:rPr>
                <w:rFonts w:ascii="Tms Rmn" w:hAnsi="Tms Rmn" w:cs="Tms Rmn"/>
                <w:b/>
                <w:bCs/>
                <w:color w:val="000000"/>
                <w:sz w:val="24"/>
                <w:szCs w:val="24"/>
              </w:rPr>
              <w:t>Selgit</w:t>
            </w:r>
            <w:r w:rsidR="005515AA">
              <w:rPr>
                <w:rFonts w:ascii="Tms Rmn" w:hAnsi="Tms Rmn" w:cs="Tms Rmn"/>
                <w:b/>
                <w:bCs/>
                <w:color w:val="000000"/>
                <w:sz w:val="24"/>
                <w:szCs w:val="24"/>
              </w:rPr>
              <w:t>atud</w:t>
            </w:r>
          </w:p>
          <w:p w14:paraId="00F926EE" w14:textId="4C24885D" w:rsidR="00875321" w:rsidRDefault="006A44C1" w:rsidP="006A44C1">
            <w:pPr>
              <w:autoSpaceDE w:val="0"/>
              <w:autoSpaceDN w:val="0"/>
              <w:adjustRightInd w:val="0"/>
              <w:jc w:val="both"/>
              <w:rPr>
                <w:rFonts w:ascii="Tms Rmn" w:hAnsi="Tms Rmn" w:cs="Tms Rmn"/>
                <w:color w:val="000000"/>
                <w:sz w:val="24"/>
                <w:szCs w:val="24"/>
              </w:rPr>
            </w:pPr>
            <w:r>
              <w:rPr>
                <w:rFonts w:ascii="Tms Rmn" w:hAnsi="Tms Rmn" w:cs="Tms Rmn"/>
                <w:color w:val="000000"/>
                <w:sz w:val="24"/>
                <w:szCs w:val="24"/>
              </w:rPr>
              <w:t>Kvissentali tee 15 krundi ja lähiala detailplaneeringu lahendus ei muuda ümbritsevate kruntide juurdepääsuvõimalusi olemasolevaga võrreldes halvemaks ega takista vajalike juurdepääsude leidmist vastavate maa-alade planeerimise käigus</w:t>
            </w:r>
            <w:r w:rsidR="005515AA">
              <w:rPr>
                <w:rFonts w:ascii="Tms Rmn" w:hAnsi="Tms Rmn" w:cs="Tms Rmn"/>
                <w:color w:val="000000"/>
                <w:sz w:val="24"/>
                <w:szCs w:val="24"/>
              </w:rPr>
              <w:t xml:space="preserve"> tulevikus</w:t>
            </w:r>
            <w:r>
              <w:rPr>
                <w:rFonts w:ascii="Tms Rmn" w:hAnsi="Tms Rmn" w:cs="Tms Rmn"/>
                <w:color w:val="000000"/>
                <w:sz w:val="24"/>
                <w:szCs w:val="24"/>
              </w:rPr>
              <w:t xml:space="preserve">. </w:t>
            </w:r>
          </w:p>
          <w:p w14:paraId="3090451B" w14:textId="77777777" w:rsidR="00875321" w:rsidRDefault="00875321" w:rsidP="006A44C1">
            <w:pPr>
              <w:autoSpaceDE w:val="0"/>
              <w:autoSpaceDN w:val="0"/>
              <w:adjustRightInd w:val="0"/>
              <w:jc w:val="both"/>
              <w:rPr>
                <w:rFonts w:ascii="Tms Rmn" w:hAnsi="Tms Rmn" w:cs="Tms Rmn"/>
                <w:color w:val="000000"/>
                <w:sz w:val="24"/>
                <w:szCs w:val="24"/>
              </w:rPr>
            </w:pPr>
          </w:p>
          <w:p w14:paraId="3A349F8F" w14:textId="77777777" w:rsidR="008D022D" w:rsidRPr="008D022D" w:rsidRDefault="00875321" w:rsidP="008D022D">
            <w:pPr>
              <w:autoSpaceDE w:val="0"/>
              <w:autoSpaceDN w:val="0"/>
              <w:adjustRightInd w:val="0"/>
              <w:jc w:val="both"/>
              <w:rPr>
                <w:rFonts w:ascii="Times New Roman" w:hAnsi="Times New Roman" w:cs="Times New Roman"/>
                <w:sz w:val="24"/>
                <w:szCs w:val="24"/>
              </w:rPr>
            </w:pPr>
            <w:r>
              <w:rPr>
                <w:rFonts w:ascii="Tms Rmn" w:hAnsi="Tms Rmn" w:cs="Tms Rmn"/>
                <w:sz w:val="24"/>
                <w:szCs w:val="24"/>
              </w:rPr>
              <w:t xml:space="preserve">Tartu valla </w:t>
            </w:r>
            <w:r>
              <w:rPr>
                <w:rFonts w:ascii="Times New Roman" w:hAnsi="Times New Roman" w:cs="Times New Roman"/>
                <w:color w:val="000000"/>
                <w:sz w:val="24"/>
                <w:szCs w:val="24"/>
              </w:rPr>
              <w:t xml:space="preserve">maatulundusmaa sihtotstarbega maaüksusele </w:t>
            </w:r>
            <w:r>
              <w:rPr>
                <w:rFonts w:ascii="Tms Rmn" w:hAnsi="Tms Rmn" w:cs="Tms Rmn"/>
                <w:sz w:val="24"/>
                <w:szCs w:val="24"/>
              </w:rPr>
              <w:t xml:space="preserve">puudub nii ajalooliselt väljakujunenud kui ka käeoleval ajal kasutuses olev juurdepääsu </w:t>
            </w:r>
            <w:r w:rsidRPr="008D022D">
              <w:rPr>
                <w:rFonts w:ascii="Times New Roman" w:hAnsi="Times New Roman" w:cs="Times New Roman"/>
                <w:sz w:val="24"/>
                <w:szCs w:val="24"/>
              </w:rPr>
              <w:t>tee üle Tartu linna territooriumi.</w:t>
            </w:r>
            <w:r w:rsidR="008D022D" w:rsidRPr="008D022D">
              <w:rPr>
                <w:rFonts w:ascii="Times New Roman" w:hAnsi="Times New Roman" w:cs="Times New Roman"/>
                <w:sz w:val="24"/>
                <w:szCs w:val="24"/>
              </w:rPr>
              <w:t xml:space="preserve"> </w:t>
            </w:r>
          </w:p>
          <w:p w14:paraId="396FA97B" w14:textId="77777777" w:rsidR="008D022D" w:rsidRPr="008D022D" w:rsidRDefault="008D022D" w:rsidP="008D022D">
            <w:pPr>
              <w:autoSpaceDE w:val="0"/>
              <w:autoSpaceDN w:val="0"/>
              <w:adjustRightInd w:val="0"/>
              <w:jc w:val="both"/>
              <w:rPr>
                <w:rFonts w:ascii="Times New Roman" w:eastAsia="Times New Roman" w:hAnsi="Times New Roman" w:cs="Times New Roman"/>
                <w:sz w:val="24"/>
                <w:szCs w:val="24"/>
                <w:lang w:val="en-US" w:eastAsia="et-EE"/>
              </w:rPr>
            </w:pPr>
          </w:p>
          <w:p w14:paraId="6944A4A1" w14:textId="77777777" w:rsidR="00702BEA" w:rsidRDefault="008D022D" w:rsidP="008D022D">
            <w:pPr>
              <w:autoSpaceDE w:val="0"/>
              <w:autoSpaceDN w:val="0"/>
              <w:adjustRightInd w:val="0"/>
              <w:jc w:val="both"/>
              <w:rPr>
                <w:rFonts w:ascii="Times New Roman" w:eastAsia="Times New Roman" w:hAnsi="Times New Roman" w:cs="Times New Roman"/>
                <w:sz w:val="24"/>
                <w:szCs w:val="24"/>
                <w:lang w:val="en-US" w:eastAsia="et-EE"/>
              </w:rPr>
            </w:pPr>
            <w:r w:rsidRPr="008D022D">
              <w:rPr>
                <w:rFonts w:ascii="Times New Roman" w:eastAsia="Times New Roman" w:hAnsi="Times New Roman" w:cs="Times New Roman"/>
                <w:sz w:val="24"/>
                <w:szCs w:val="24"/>
                <w:lang w:eastAsia="et-EE"/>
              </w:rPr>
              <w:t>Linn ei nõustu, et PlanS § 131 kohaselt tuleb Kvissentali tn 15 krundi detailplaneeringuga lahendada planeeringualast väljajäävate kruntide juurdepääsuküsimusi, mida käesolev lahendus ei muuda. Transpordiametiga peetav vaidlus ei puuduta käesolevat detailplaneeringut ja selle lahendust</w:t>
            </w:r>
            <w:r w:rsidRPr="008D022D">
              <w:rPr>
                <w:rFonts w:ascii="Times New Roman" w:eastAsia="Times New Roman" w:hAnsi="Times New Roman" w:cs="Times New Roman"/>
                <w:sz w:val="24"/>
                <w:szCs w:val="24"/>
                <w:lang w:val="en-US" w:eastAsia="et-EE"/>
              </w:rPr>
              <w:t xml:space="preserve">. </w:t>
            </w:r>
          </w:p>
          <w:p w14:paraId="298245CE" w14:textId="77777777" w:rsidR="00702BEA" w:rsidRDefault="00702BEA" w:rsidP="008D022D">
            <w:pPr>
              <w:autoSpaceDE w:val="0"/>
              <w:autoSpaceDN w:val="0"/>
              <w:adjustRightInd w:val="0"/>
              <w:jc w:val="both"/>
              <w:rPr>
                <w:rFonts w:ascii="Times New Roman" w:eastAsia="Times New Roman" w:hAnsi="Times New Roman" w:cs="Times New Roman"/>
                <w:sz w:val="24"/>
                <w:szCs w:val="24"/>
                <w:shd w:val="clear" w:color="auto" w:fill="FFFFFF"/>
                <w:lang w:val="en-US" w:eastAsia="et-EE"/>
              </w:rPr>
            </w:pPr>
          </w:p>
          <w:p w14:paraId="0ADE9DE7" w14:textId="096CAF00" w:rsidR="008D022D" w:rsidRPr="008D022D" w:rsidRDefault="008D022D" w:rsidP="008D022D">
            <w:pPr>
              <w:autoSpaceDE w:val="0"/>
              <w:autoSpaceDN w:val="0"/>
              <w:adjustRightInd w:val="0"/>
              <w:jc w:val="both"/>
              <w:rPr>
                <w:rFonts w:ascii="Times New Roman" w:hAnsi="Times New Roman" w:cs="Times New Roman"/>
                <w:sz w:val="24"/>
                <w:szCs w:val="24"/>
              </w:rPr>
            </w:pPr>
            <w:r w:rsidRPr="008D022D">
              <w:rPr>
                <w:rFonts w:ascii="Times New Roman" w:eastAsia="Times New Roman" w:hAnsi="Times New Roman" w:cs="Times New Roman"/>
                <w:sz w:val="24"/>
                <w:szCs w:val="24"/>
                <w:shd w:val="clear" w:color="auto" w:fill="FFFFFF"/>
                <w:lang w:eastAsia="et-EE"/>
              </w:rPr>
              <w:t>Omanikul, kelle kinnisasjale puudub vajalik juurdepääs avalikult kasutatavalt teelt või kinnisasja eraldi seisvalt osalt, on õigus nõuda juurdepääsu üle võõra kinnisasja asjaõigusseaduses sätestatud korras ja tegemist on tsiviilõigusliku küsimusega, mida ei lahendata haldusmenetluses.</w:t>
            </w:r>
          </w:p>
          <w:p w14:paraId="195C54A0" w14:textId="77777777" w:rsidR="008D022D" w:rsidRPr="008D022D" w:rsidRDefault="008D022D" w:rsidP="008D022D">
            <w:pPr>
              <w:rPr>
                <w:rFonts w:ascii="Times New Roman" w:eastAsia="Times New Roman" w:hAnsi="Times New Roman" w:cs="Times New Roman"/>
                <w:sz w:val="24"/>
                <w:szCs w:val="24"/>
                <w:lang w:eastAsia="et-EE"/>
              </w:rPr>
            </w:pPr>
          </w:p>
          <w:p w14:paraId="70E1DBA1" w14:textId="3AE4C7F6" w:rsidR="006A44C1" w:rsidRDefault="006A44C1" w:rsidP="006A44C1">
            <w:pPr>
              <w:autoSpaceDE w:val="0"/>
              <w:autoSpaceDN w:val="0"/>
              <w:adjustRightInd w:val="0"/>
              <w:jc w:val="both"/>
              <w:rPr>
                <w:rFonts w:ascii="Tms Rmn" w:hAnsi="Tms Rmn" w:cs="Tms Rmn"/>
                <w:color w:val="000000"/>
                <w:sz w:val="24"/>
                <w:szCs w:val="24"/>
              </w:rPr>
            </w:pPr>
            <w:r w:rsidRPr="008D022D">
              <w:rPr>
                <w:rFonts w:ascii="Times New Roman" w:hAnsi="Times New Roman" w:cs="Times New Roman"/>
                <w:sz w:val="24"/>
                <w:szCs w:val="24"/>
              </w:rPr>
              <w:t>Juhul kui Transpordiamet</w:t>
            </w:r>
            <w:r w:rsidRPr="008D022D">
              <w:rPr>
                <w:rFonts w:ascii="Tms Rmn" w:hAnsi="Tms Rmn" w:cs="Tms Rmn"/>
                <w:sz w:val="24"/>
                <w:szCs w:val="24"/>
              </w:rPr>
              <w:t xml:space="preserve"> </w:t>
            </w:r>
            <w:r>
              <w:rPr>
                <w:rFonts w:ascii="Tms Rmn" w:hAnsi="Tms Rmn" w:cs="Tms Rmn"/>
                <w:color w:val="000000"/>
                <w:sz w:val="24"/>
                <w:szCs w:val="24"/>
              </w:rPr>
              <w:t xml:space="preserve">sulgeb juurdepääsu avalikule teele, </w:t>
            </w:r>
            <w:r w:rsidR="00875321">
              <w:rPr>
                <w:rFonts w:ascii="Tms Rmn" w:hAnsi="Tms Rmn" w:cs="Tms Rmn"/>
                <w:color w:val="000000"/>
                <w:sz w:val="24"/>
                <w:szCs w:val="24"/>
              </w:rPr>
              <w:t>leitakse</w:t>
            </w:r>
            <w:r>
              <w:rPr>
                <w:rFonts w:ascii="Tms Rmn" w:hAnsi="Tms Rmn" w:cs="Tms Rmn"/>
                <w:color w:val="000000"/>
                <w:sz w:val="24"/>
                <w:szCs w:val="24"/>
              </w:rPr>
              <w:t xml:space="preserve"> koostöös </w:t>
            </w:r>
            <w:r w:rsidR="00875321">
              <w:rPr>
                <w:rFonts w:ascii="Tms Rmn" w:hAnsi="Tms Rmn" w:cs="Tms Rmn"/>
                <w:color w:val="000000"/>
                <w:sz w:val="24"/>
                <w:szCs w:val="24"/>
              </w:rPr>
              <w:t xml:space="preserve">ka </w:t>
            </w:r>
            <w:r>
              <w:rPr>
                <w:rFonts w:ascii="Tms Rmn" w:hAnsi="Tms Rmn" w:cs="Tms Rmn"/>
                <w:color w:val="000000"/>
                <w:sz w:val="24"/>
                <w:szCs w:val="24"/>
              </w:rPr>
              <w:t xml:space="preserve">lahendus. </w:t>
            </w:r>
            <w:r w:rsidR="00875321">
              <w:rPr>
                <w:rFonts w:ascii="Tms Rmn" w:hAnsi="Tms Rmn" w:cs="Tms Rmn"/>
                <w:color w:val="000000"/>
                <w:sz w:val="24"/>
                <w:szCs w:val="24"/>
              </w:rPr>
              <w:t xml:space="preserve">Antud juhul on planeering kooskõlas Tartu linna üldplaneeringuga. </w:t>
            </w:r>
          </w:p>
          <w:p w14:paraId="23B3976A" w14:textId="77777777" w:rsidR="006A44C1" w:rsidRDefault="006A44C1" w:rsidP="006A44C1">
            <w:pPr>
              <w:autoSpaceDE w:val="0"/>
              <w:autoSpaceDN w:val="0"/>
              <w:adjustRightInd w:val="0"/>
              <w:jc w:val="both"/>
              <w:rPr>
                <w:rFonts w:ascii="Tms Rmn" w:hAnsi="Tms Rmn" w:cs="Tms Rmn"/>
                <w:color w:val="000000"/>
                <w:sz w:val="24"/>
                <w:szCs w:val="24"/>
              </w:rPr>
            </w:pPr>
          </w:p>
          <w:p w14:paraId="54473155" w14:textId="77777777" w:rsidR="00CE18F4" w:rsidRDefault="00CE18F4" w:rsidP="00787D43">
            <w:pPr>
              <w:autoSpaceDE w:val="0"/>
              <w:autoSpaceDN w:val="0"/>
              <w:adjustRightInd w:val="0"/>
              <w:jc w:val="both"/>
            </w:pPr>
          </w:p>
        </w:tc>
      </w:tr>
      <w:tr w:rsidR="00CE18F4" w14:paraId="533B8748" w14:textId="77777777" w:rsidTr="00CE18F4">
        <w:tc>
          <w:tcPr>
            <w:tcW w:w="8790" w:type="dxa"/>
          </w:tcPr>
          <w:p w14:paraId="5BB3CC83" w14:textId="77777777" w:rsidR="00D41126" w:rsidRDefault="00D41126" w:rsidP="00D41126">
            <w:pPr>
              <w:autoSpaceDE w:val="0"/>
              <w:autoSpaceDN w:val="0"/>
              <w:adjustRightInd w:val="0"/>
              <w:jc w:val="both"/>
              <w:rPr>
                <w:rFonts w:ascii="Tms Rmn" w:hAnsi="Tms Rmn" w:cs="Tms Rmn"/>
                <w:i/>
                <w:iCs/>
                <w:color w:val="000000"/>
                <w:sz w:val="24"/>
                <w:szCs w:val="24"/>
              </w:rPr>
            </w:pPr>
            <w:r>
              <w:rPr>
                <w:rFonts w:ascii="Tms Rmn" w:hAnsi="Tms Rmn" w:cs="Tms Rmn"/>
                <w:i/>
                <w:iCs/>
                <w:color w:val="000000"/>
                <w:sz w:val="24"/>
                <w:szCs w:val="24"/>
              </w:rPr>
              <w:t>6. Transpordiamet edastas 06.01.2022 kõige aktuaalsema skeemi lingi, millega Kvissentali tee 15 krundi ja lähiala detailplaneeringu koostamisel avalikul väljapanekul arvestada. Sama viitas koostöö käigus ka Tartu vald: Joonistel kajastada projekteeritava Tartu põhjapoolse ümbersõidu Vahi sõlme viimane lahendus ja määrata maakasutus projekteeritud lahenduse alusel.</w:t>
            </w:r>
          </w:p>
          <w:p w14:paraId="1BB9B5DA" w14:textId="77777777" w:rsidR="00D41126" w:rsidRDefault="00D41126" w:rsidP="00D41126">
            <w:pPr>
              <w:autoSpaceDE w:val="0"/>
              <w:autoSpaceDN w:val="0"/>
              <w:adjustRightInd w:val="0"/>
              <w:jc w:val="both"/>
              <w:rPr>
                <w:rFonts w:ascii="Tms Rmn" w:hAnsi="Tms Rmn" w:cs="Tms Rmn"/>
                <w:i/>
                <w:iCs/>
                <w:color w:val="000000"/>
                <w:sz w:val="24"/>
                <w:szCs w:val="24"/>
              </w:rPr>
            </w:pPr>
            <w:r>
              <w:rPr>
                <w:rFonts w:ascii="Tms Rmn" w:hAnsi="Tms Rmn" w:cs="Tms Rmn"/>
                <w:i/>
                <w:iCs/>
                <w:color w:val="000000"/>
                <w:sz w:val="24"/>
                <w:szCs w:val="24"/>
              </w:rPr>
              <w:lastRenderedPageBreak/>
              <w:t>Oleme arvamuses välja toonud, et vastu võetud DP lahendust ei ole Transpordiamet kooskõlastanud. Vastuses arvamusele ei ole Tartu LV nimetatud faktile ka vastu vaielnud, viidatud on vaid, et DP lahenduse koostamisel lähtuti Transpordiameti skeemist. Meie hinnangul näeb planeerimisseadus siiski ette DP kooskõlastamise kohustuse, mida antud juhul täidetud ei ole. Linn ei ole ka vastanud Transpordiameti 1.04.2022 kirjale, mistõttu ei saa DP lahendust kuidagi Transpordiameti poolt heaks kiidetuks lugeda, eriti kui kooskõlastatud lahenduses on pos 8 kavandatud transpordimaa krundiks suurusega 5346 m² ning nähtud ette Tartu linna põhjapoolse ümbersõidu kavandamiseks ja otstarbeks ning riigimaa koosseisu. Detailplaneeringu avalikule väljapanekule on aga esitatud DP lahendus, kus pos 8 ja riigimaa koosseisu jääv krunt on kõigest 76 m².</w:t>
            </w:r>
          </w:p>
          <w:p w14:paraId="08858A22" w14:textId="241697DA" w:rsidR="00CE18F4" w:rsidRDefault="00D41126" w:rsidP="00D41126">
            <w:pPr>
              <w:autoSpaceDE w:val="0"/>
              <w:autoSpaceDN w:val="0"/>
              <w:adjustRightInd w:val="0"/>
              <w:jc w:val="both"/>
            </w:pPr>
            <w:r>
              <w:rPr>
                <w:rFonts w:ascii="Tms Rmn" w:hAnsi="Tms Rmn" w:cs="Tms Rmn"/>
                <w:i/>
                <w:iCs/>
                <w:color w:val="000000"/>
                <w:sz w:val="24"/>
                <w:szCs w:val="24"/>
              </w:rPr>
              <w:t>Arvestades, et Pille lõunapoolsele alale ei ole soovi kavandada suuremahulisi ärihooneid ja sellega kaasnevat liikluskoormust, tuleks lähtuda Transpordiameti 01.04.2022 kirjas toodud seisukohast, et Pille kinnistu lõunapoolse osa arendamiseks tuleks juurdepääs anda Tartu linna territooriumilt.</w:t>
            </w:r>
          </w:p>
        </w:tc>
        <w:tc>
          <w:tcPr>
            <w:tcW w:w="7512" w:type="dxa"/>
          </w:tcPr>
          <w:p w14:paraId="1262CE89" w14:textId="515778FC" w:rsidR="00D41126" w:rsidRPr="00787D43" w:rsidRDefault="00D41126" w:rsidP="00D41126">
            <w:pPr>
              <w:autoSpaceDE w:val="0"/>
              <w:autoSpaceDN w:val="0"/>
              <w:adjustRightInd w:val="0"/>
              <w:jc w:val="both"/>
              <w:rPr>
                <w:rFonts w:ascii="Tms Rmn" w:hAnsi="Tms Rmn" w:cs="Tms Rmn"/>
                <w:b/>
                <w:bCs/>
                <w:color w:val="000000"/>
                <w:sz w:val="24"/>
                <w:szCs w:val="24"/>
              </w:rPr>
            </w:pPr>
            <w:r w:rsidRPr="00787D43">
              <w:rPr>
                <w:rFonts w:ascii="Tms Rmn" w:hAnsi="Tms Rmn" w:cs="Tms Rmn"/>
                <w:b/>
                <w:bCs/>
                <w:color w:val="000000"/>
                <w:sz w:val="24"/>
                <w:szCs w:val="24"/>
              </w:rPr>
              <w:lastRenderedPageBreak/>
              <w:t>Selgit</w:t>
            </w:r>
            <w:r w:rsidR="00787D43" w:rsidRPr="00787D43">
              <w:rPr>
                <w:rFonts w:ascii="Tms Rmn" w:hAnsi="Tms Rmn" w:cs="Tms Rmn"/>
                <w:b/>
                <w:bCs/>
                <w:color w:val="000000"/>
                <w:sz w:val="24"/>
                <w:szCs w:val="24"/>
              </w:rPr>
              <w:t>atud</w:t>
            </w:r>
          </w:p>
          <w:p w14:paraId="330AF0B3" w14:textId="739A12D1" w:rsidR="00D41126" w:rsidRPr="00787D43" w:rsidRDefault="00D41126" w:rsidP="00D41126">
            <w:pPr>
              <w:autoSpaceDE w:val="0"/>
              <w:autoSpaceDN w:val="0"/>
              <w:adjustRightInd w:val="0"/>
              <w:jc w:val="both"/>
              <w:rPr>
                <w:rFonts w:ascii="Tms Rmn" w:hAnsi="Tms Rmn" w:cs="Tms Rmn"/>
                <w:color w:val="000000"/>
                <w:sz w:val="24"/>
                <w:szCs w:val="24"/>
              </w:rPr>
            </w:pPr>
            <w:r w:rsidRPr="00787D43">
              <w:rPr>
                <w:rFonts w:ascii="Tms Rmn" w:hAnsi="Tms Rmn" w:cs="Tms Rmn"/>
                <w:color w:val="000000"/>
                <w:sz w:val="24"/>
                <w:szCs w:val="24"/>
              </w:rPr>
              <w:t xml:space="preserve">Transpordiamet kooskõlastas detailplaneeringu 05.01.2022 kirjaga nr 7.1-2/21/29418-2 ja saatis täiendavalt 06.01 kõige aktuaalsema skeemi lingi - teeprojekti, millega avalikul väljapanekul arvestada ehk detailplaneeringu joonisele kanda. Vastav projekt kanti detailplaneeringu joonisele. </w:t>
            </w:r>
            <w:r w:rsidRPr="00787D43">
              <w:rPr>
                <w:rFonts w:ascii="Tms Rmn" w:hAnsi="Tms Rmn" w:cs="Tms Rmn"/>
                <w:color w:val="000000"/>
                <w:sz w:val="24"/>
                <w:szCs w:val="24"/>
              </w:rPr>
              <w:lastRenderedPageBreak/>
              <w:t xml:space="preserve">Transpordiamet kinnitas oma 01.04.2022 kirjas, et kooskõlastas detailplaneeringu 05.01 kirjaga ja tänas teavitamast, et linn kirjas olnud tingimustega ei nõustunud ning amet on nõus linna seisukohtadega. Lisaks tundis Transpordiamet huvi, kas linn koostöös Tartu Vallavalitsusega oleks nõus kaaluma omavalitsuste vahelise piiri muutmist ja leidis, et kui Pille katastriüksuse lõunapoolse osa perspektiivsed elamukrundid hakkaksid kuuluma Kvissentali elamukvartalisse, siis moodustuks põhjapoolsest ümbersõidust lõunapoole ühetaolise maakasutusega elamuala, mille funktsionaalsust ei kahandaks administratiivpiirid. Transpordiamet leidis, et näeb võimalust Pille kinnistu lõunapoolse osa arendamiseks vaid juhul, kui linn nõustub juurdepääsu andmisega Tartu linna territooriumilt, tingimusel, et antud </w:t>
            </w:r>
            <w:r w:rsidRPr="00787D43">
              <w:rPr>
                <w:rFonts w:ascii="Tms Rmn" w:hAnsi="Tms Rmn" w:cs="Tms Rmn"/>
                <w:color w:val="000000"/>
                <w:sz w:val="24"/>
                <w:szCs w:val="24"/>
                <w:u w:val="single"/>
              </w:rPr>
              <w:t>kinnistuosal toimub vaid elamuarendus</w:t>
            </w:r>
            <w:r w:rsidRPr="00787D43">
              <w:rPr>
                <w:rFonts w:ascii="Tms Rmn" w:hAnsi="Tms Rmn" w:cs="Tms Rmn"/>
                <w:color w:val="000000"/>
                <w:sz w:val="24"/>
                <w:szCs w:val="24"/>
              </w:rPr>
              <w:t>.</w:t>
            </w:r>
          </w:p>
          <w:p w14:paraId="5B62B1CF" w14:textId="77777777" w:rsidR="00787D43" w:rsidRDefault="00787D43" w:rsidP="00D41126">
            <w:pPr>
              <w:autoSpaceDE w:val="0"/>
              <w:autoSpaceDN w:val="0"/>
              <w:adjustRightInd w:val="0"/>
              <w:jc w:val="both"/>
              <w:rPr>
                <w:rFonts w:ascii="Tms Rmn" w:hAnsi="Tms Rmn" w:cs="Tms Rmn"/>
                <w:color w:val="000000"/>
                <w:sz w:val="24"/>
                <w:szCs w:val="24"/>
              </w:rPr>
            </w:pPr>
            <w:r>
              <w:rPr>
                <w:rFonts w:ascii="Tms Rmn" w:hAnsi="Tms Rmn" w:cs="Tms Rmn"/>
                <w:color w:val="000000"/>
                <w:sz w:val="24"/>
                <w:szCs w:val="24"/>
              </w:rPr>
              <w:t xml:space="preserve">Nii Tartu linn kui ka Tartu vald üldplaneeringutes omavalitsuste piiride muutmist antud asukohas kavandanud ei ole. Samuti ei </w:t>
            </w:r>
            <w:r w:rsidR="00D41126" w:rsidRPr="00787D43">
              <w:rPr>
                <w:rFonts w:ascii="Tms Rmn" w:hAnsi="Tms Rmn" w:cs="Tms Rmn"/>
                <w:color w:val="000000"/>
                <w:sz w:val="24"/>
                <w:szCs w:val="24"/>
              </w:rPr>
              <w:t>ole aruta</w:t>
            </w:r>
            <w:r>
              <w:rPr>
                <w:rFonts w:ascii="Tms Rmn" w:hAnsi="Tms Rmn" w:cs="Tms Rmn"/>
                <w:color w:val="000000"/>
                <w:sz w:val="24"/>
                <w:szCs w:val="24"/>
              </w:rPr>
              <w:t>t</w:t>
            </w:r>
            <w:r w:rsidR="00D41126" w:rsidRPr="00787D43">
              <w:rPr>
                <w:rFonts w:ascii="Tms Rmn" w:hAnsi="Tms Rmn" w:cs="Tms Rmn"/>
                <w:color w:val="000000"/>
                <w:sz w:val="24"/>
                <w:szCs w:val="24"/>
              </w:rPr>
              <w:t xml:space="preserve">ud Tartu Vallavalitsuse ega riigiga administratiivpiiride muutmise </w:t>
            </w:r>
            <w:r>
              <w:rPr>
                <w:rFonts w:ascii="Tms Rmn" w:hAnsi="Tms Rmn" w:cs="Tms Rmn"/>
                <w:color w:val="000000"/>
                <w:sz w:val="24"/>
                <w:szCs w:val="24"/>
              </w:rPr>
              <w:t>vajadust.</w:t>
            </w:r>
          </w:p>
          <w:p w14:paraId="2D52DE7D" w14:textId="77777777" w:rsidR="00787D43" w:rsidRDefault="00787D43" w:rsidP="00D41126">
            <w:pPr>
              <w:autoSpaceDE w:val="0"/>
              <w:autoSpaceDN w:val="0"/>
              <w:adjustRightInd w:val="0"/>
              <w:jc w:val="both"/>
              <w:rPr>
                <w:rFonts w:ascii="Tms Rmn" w:hAnsi="Tms Rmn" w:cs="Tms Rmn"/>
                <w:color w:val="000000"/>
                <w:sz w:val="24"/>
                <w:szCs w:val="24"/>
              </w:rPr>
            </w:pPr>
          </w:p>
          <w:p w14:paraId="45C0CA36" w14:textId="744C4729" w:rsidR="00D41126" w:rsidRPr="00787D43" w:rsidRDefault="00D41126" w:rsidP="00D41126">
            <w:pPr>
              <w:autoSpaceDE w:val="0"/>
              <w:autoSpaceDN w:val="0"/>
              <w:adjustRightInd w:val="0"/>
              <w:jc w:val="both"/>
              <w:rPr>
                <w:rFonts w:ascii="Tms Rmn" w:hAnsi="Tms Rmn" w:cs="Tms Rmn"/>
                <w:color w:val="000000"/>
                <w:sz w:val="24"/>
                <w:szCs w:val="24"/>
              </w:rPr>
            </w:pPr>
            <w:r w:rsidRPr="00787D43">
              <w:rPr>
                <w:rFonts w:ascii="Tms Rmn" w:hAnsi="Tms Rmn" w:cs="Tms Rmn"/>
                <w:color w:val="000000"/>
                <w:sz w:val="24"/>
                <w:szCs w:val="24"/>
              </w:rPr>
              <w:t>Linn on võtnud teadmiseks Transpordiameti seisukoha Pille kinnistu lõunapoolse osa arendamise võimalusest vaid elamuarendusena. Samas on teada, et nimetatud ala on Tartu valla üldplaneeringu kohaselt ärimaa. Nendime, et nimetatu ei ole seotud Kvissentali tee 15 krundi ja lähiala detailplaneeringu menetlusega.</w:t>
            </w:r>
          </w:p>
          <w:p w14:paraId="521B142D" w14:textId="77777777" w:rsidR="00787D43" w:rsidRDefault="00787D43" w:rsidP="00D41126">
            <w:pPr>
              <w:autoSpaceDE w:val="0"/>
              <w:autoSpaceDN w:val="0"/>
              <w:adjustRightInd w:val="0"/>
              <w:jc w:val="both"/>
              <w:rPr>
                <w:rFonts w:ascii="Tms Rmn" w:hAnsi="Tms Rmn" w:cs="Tms Rmn"/>
                <w:color w:val="000000"/>
                <w:sz w:val="24"/>
                <w:szCs w:val="24"/>
              </w:rPr>
            </w:pPr>
          </w:p>
          <w:p w14:paraId="0610F2B4" w14:textId="5D47C7D1" w:rsidR="00CE18F4" w:rsidRPr="00787D43" w:rsidRDefault="00D41126" w:rsidP="00D41126">
            <w:pPr>
              <w:autoSpaceDE w:val="0"/>
              <w:autoSpaceDN w:val="0"/>
              <w:adjustRightInd w:val="0"/>
              <w:jc w:val="both"/>
              <w:rPr>
                <w:rFonts w:ascii="Tms Rmn" w:hAnsi="Tms Rmn" w:cs="Tms Rmn"/>
                <w:color w:val="000000"/>
                <w:sz w:val="24"/>
                <w:szCs w:val="24"/>
              </w:rPr>
            </w:pPr>
            <w:r w:rsidRPr="00787D43">
              <w:rPr>
                <w:rFonts w:ascii="Tms Rmn" w:hAnsi="Tms Rmn" w:cs="Tms Rmn"/>
                <w:color w:val="000000"/>
                <w:sz w:val="24"/>
                <w:szCs w:val="24"/>
              </w:rPr>
              <w:t>Juhime siinkohal tähelepanu</w:t>
            </w:r>
            <w:r w:rsidR="00787D43">
              <w:rPr>
                <w:rFonts w:ascii="Tms Rmn" w:hAnsi="Tms Rmn" w:cs="Tms Rmn"/>
                <w:color w:val="000000"/>
                <w:sz w:val="24"/>
                <w:szCs w:val="24"/>
              </w:rPr>
              <w:t xml:space="preserve"> asjaolule</w:t>
            </w:r>
            <w:r w:rsidRPr="00787D43">
              <w:rPr>
                <w:rFonts w:ascii="Tms Rmn" w:hAnsi="Tms Rmn" w:cs="Tms Rmn"/>
                <w:color w:val="000000"/>
                <w:sz w:val="24"/>
                <w:szCs w:val="24"/>
              </w:rPr>
              <w:t xml:space="preserve">, et </w:t>
            </w:r>
            <w:r w:rsidR="00787D43">
              <w:rPr>
                <w:rFonts w:ascii="Tms Rmn" w:hAnsi="Tms Rmn" w:cs="Tms Rmn"/>
                <w:color w:val="000000"/>
                <w:sz w:val="24"/>
                <w:szCs w:val="24"/>
              </w:rPr>
              <w:t xml:space="preserve">kui </w:t>
            </w:r>
            <w:r w:rsidRPr="00787D43">
              <w:rPr>
                <w:rFonts w:ascii="Tms Rmn" w:hAnsi="Tms Rmn" w:cs="Tms Rmn"/>
                <w:color w:val="000000"/>
                <w:sz w:val="24"/>
                <w:szCs w:val="24"/>
              </w:rPr>
              <w:t>K</w:t>
            </w:r>
            <w:r w:rsidR="00FC52FC">
              <w:rPr>
                <w:rFonts w:ascii="Tms Rmn" w:hAnsi="Tms Rmn" w:cs="Tms Rmn"/>
                <w:color w:val="000000"/>
                <w:sz w:val="24"/>
                <w:szCs w:val="24"/>
              </w:rPr>
              <w:t>.</w:t>
            </w:r>
            <w:r w:rsidRPr="00787D43">
              <w:rPr>
                <w:rFonts w:ascii="Tms Rmn" w:hAnsi="Tms Rmn" w:cs="Tms Rmn"/>
                <w:color w:val="000000"/>
                <w:sz w:val="24"/>
                <w:szCs w:val="24"/>
              </w:rPr>
              <w:t xml:space="preserve">Allikas soovib lähtuda Transpordiameti seisukohast, </w:t>
            </w:r>
            <w:r w:rsidR="00787D43">
              <w:rPr>
                <w:rFonts w:ascii="Tms Rmn" w:hAnsi="Tms Rmn" w:cs="Tms Rmn"/>
                <w:color w:val="000000"/>
                <w:sz w:val="24"/>
                <w:szCs w:val="24"/>
              </w:rPr>
              <w:t xml:space="preserve">siis on </w:t>
            </w:r>
            <w:r w:rsidRPr="00787D43">
              <w:rPr>
                <w:rFonts w:ascii="Tms Rmn" w:hAnsi="Tms Rmn" w:cs="Tms Rmn"/>
                <w:color w:val="000000"/>
                <w:sz w:val="24"/>
                <w:szCs w:val="24"/>
              </w:rPr>
              <w:t>Pille kinnistu lõunapoolne osa arendatav vaid elamuarendusena</w:t>
            </w:r>
            <w:r w:rsidR="00787D43">
              <w:rPr>
                <w:rFonts w:ascii="Tms Rmn" w:hAnsi="Tms Rmn" w:cs="Tms Rmn"/>
                <w:color w:val="000000"/>
                <w:sz w:val="24"/>
                <w:szCs w:val="24"/>
              </w:rPr>
              <w:t xml:space="preserve"> ja see läheb vastuollu </w:t>
            </w:r>
            <w:r w:rsidR="00FC52FC">
              <w:rPr>
                <w:rFonts w:ascii="Tms Rmn" w:hAnsi="Tms Rmn" w:cs="Tms Rmn"/>
                <w:color w:val="000000"/>
                <w:sz w:val="24"/>
                <w:szCs w:val="24"/>
              </w:rPr>
              <w:t>punktis 2 toodud K. Allika arvamusega.</w:t>
            </w:r>
          </w:p>
        </w:tc>
      </w:tr>
      <w:tr w:rsidR="00CE18F4" w14:paraId="172D73C3" w14:textId="77777777" w:rsidTr="00CE18F4">
        <w:tc>
          <w:tcPr>
            <w:tcW w:w="8790" w:type="dxa"/>
          </w:tcPr>
          <w:p w14:paraId="11AE70CA" w14:textId="03E7EC5D" w:rsidR="00D41126" w:rsidRPr="00D41126" w:rsidRDefault="00D41126" w:rsidP="00D41126">
            <w:pPr>
              <w:autoSpaceDE w:val="0"/>
              <w:autoSpaceDN w:val="0"/>
              <w:adjustRightInd w:val="0"/>
              <w:jc w:val="both"/>
              <w:rPr>
                <w:rFonts w:ascii="Tms Rmn" w:hAnsi="Tms Rmn" w:cs="Tms Rmn"/>
                <w:b/>
                <w:bCs/>
                <w:color w:val="000000"/>
                <w:sz w:val="24"/>
                <w:szCs w:val="24"/>
              </w:rPr>
            </w:pPr>
            <w:r w:rsidRPr="00D41126">
              <w:rPr>
                <w:rFonts w:ascii="Tms Rmn" w:hAnsi="Tms Rmn" w:cs="Tms Rmn"/>
                <w:b/>
                <w:bCs/>
                <w:color w:val="000000"/>
                <w:sz w:val="24"/>
                <w:szCs w:val="24"/>
              </w:rPr>
              <w:lastRenderedPageBreak/>
              <w:t>17.11.2022 Kim Allikas:</w:t>
            </w:r>
          </w:p>
          <w:p w14:paraId="2DC1AF39" w14:textId="27E2787C" w:rsidR="00CE18F4" w:rsidRDefault="00702BEA" w:rsidP="00D41126">
            <w:pPr>
              <w:autoSpaceDE w:val="0"/>
              <w:autoSpaceDN w:val="0"/>
              <w:adjustRightInd w:val="0"/>
              <w:jc w:val="both"/>
            </w:pPr>
            <w:r>
              <w:rPr>
                <w:rFonts w:ascii="Tms Rmn" w:hAnsi="Tms Rmn" w:cs="Tms Rmn"/>
                <w:i/>
                <w:iCs/>
                <w:color w:val="000000"/>
                <w:sz w:val="24"/>
                <w:szCs w:val="24"/>
              </w:rPr>
              <w:t>7</w:t>
            </w:r>
            <w:r w:rsidR="00D41126">
              <w:rPr>
                <w:rFonts w:ascii="Tms Rmn" w:hAnsi="Tms Rmn" w:cs="Tms Rmn"/>
                <w:i/>
                <w:iCs/>
                <w:color w:val="000000"/>
                <w:sz w:val="24"/>
                <w:szCs w:val="24"/>
              </w:rPr>
              <w:t xml:space="preserve">. Selgitasime avalikul arutelul, et antud planeeringu menetluses on oluline võimaldada Pille tulevasele lõunapoolsele maaüksusele juurdepääs avalikult kasutatavale teele. Meie hinnangul tuleks antud küsimus lahendada Tartu linna, Tartu valla, Transpordiameti, Kvissentali tee 15 omaniku ning Pille kinnistu omaniku koostöös. Kahjuks aga koostöö õnnestunud ei ole, seejuures ei osalenud avalikul arutelul ei Tartu valla ega </w:t>
            </w:r>
            <w:r w:rsidR="00D41126">
              <w:rPr>
                <w:rFonts w:ascii="Tms Rmn" w:hAnsi="Tms Rmn" w:cs="Tms Rmn"/>
                <w:i/>
                <w:iCs/>
                <w:color w:val="000000"/>
                <w:sz w:val="24"/>
                <w:szCs w:val="24"/>
              </w:rPr>
              <w:lastRenderedPageBreak/>
              <w:t>Transpordiameti esindajad. Oleme esitanud Tartu LV-le teabenõude selle kohta, kas Tartu vallale ja Transpordiametile kutsed saadeti, täna ei ole me teabenõudele veel vastust saanud. Igal juhul peame vajalikuks dialoogi jätkamist, eriti arvestades, et Transpordiamet ei ole vastu võetud DP lahendust kooskõlastanud ning menetlusest ei nähtu ka adekvaatset koostööd Tartu linna ja valla vahel.</w:t>
            </w:r>
          </w:p>
        </w:tc>
        <w:tc>
          <w:tcPr>
            <w:tcW w:w="7512" w:type="dxa"/>
          </w:tcPr>
          <w:p w14:paraId="54BCE98A" w14:textId="7F181480" w:rsidR="00D41126" w:rsidRDefault="00D41126" w:rsidP="00D41126">
            <w:pPr>
              <w:rPr>
                <w:rFonts w:ascii="Tms Rmn" w:hAnsi="Tms Rmn" w:cs="Tms Rmn"/>
                <w:color w:val="000000"/>
                <w:sz w:val="24"/>
                <w:szCs w:val="24"/>
              </w:rPr>
            </w:pPr>
            <w:r>
              <w:rPr>
                <w:rFonts w:ascii="Tms Rmn" w:hAnsi="Tms Rmn" w:cs="Tms Rmn"/>
                <w:b/>
                <w:bCs/>
                <w:color w:val="000000"/>
                <w:sz w:val="24"/>
                <w:szCs w:val="24"/>
              </w:rPr>
              <w:lastRenderedPageBreak/>
              <w:t>Selgit</w:t>
            </w:r>
            <w:r w:rsidR="00FC52FC">
              <w:rPr>
                <w:rFonts w:ascii="Tms Rmn" w:hAnsi="Tms Rmn" w:cs="Tms Rmn"/>
                <w:b/>
                <w:bCs/>
                <w:color w:val="000000"/>
                <w:sz w:val="24"/>
                <w:szCs w:val="24"/>
              </w:rPr>
              <w:t>atud</w:t>
            </w:r>
            <w:r>
              <w:rPr>
                <w:rFonts w:ascii="Tms Rmn" w:hAnsi="Tms Rmn" w:cs="Tms Rmn"/>
                <w:color w:val="000000"/>
                <w:sz w:val="24"/>
                <w:szCs w:val="24"/>
              </w:rPr>
              <w:t xml:space="preserve"> </w:t>
            </w:r>
          </w:p>
          <w:p w14:paraId="7A6BDDEB" w14:textId="624B1C79" w:rsidR="00CE18F4" w:rsidRDefault="00D41126" w:rsidP="00D41126">
            <w:pPr>
              <w:jc w:val="both"/>
            </w:pPr>
            <w:r>
              <w:rPr>
                <w:rFonts w:ascii="Tms Rmn" w:hAnsi="Tms Rmn" w:cs="Tms Rmn"/>
                <w:color w:val="000000"/>
                <w:sz w:val="24"/>
                <w:szCs w:val="24"/>
              </w:rPr>
              <w:t>Linn on teabenõudele vastanud 22.11.</w:t>
            </w:r>
            <w:r w:rsidR="002A3D01">
              <w:rPr>
                <w:rFonts w:ascii="Tms Rmn" w:hAnsi="Tms Rmn" w:cs="Tms Rmn"/>
                <w:color w:val="000000"/>
                <w:sz w:val="24"/>
                <w:szCs w:val="24"/>
              </w:rPr>
              <w:t>22</w:t>
            </w:r>
            <w:r>
              <w:rPr>
                <w:rFonts w:ascii="Tms Rmn" w:hAnsi="Tms Rmn" w:cs="Tms Rmn"/>
                <w:color w:val="000000"/>
                <w:sz w:val="24"/>
                <w:szCs w:val="24"/>
              </w:rPr>
              <w:t xml:space="preserve"> kirjaga, seejuures toonud eraldi välja ka Tartu Vallavalitsusega toimunud arutelu puudutava infovahetuse. Linn on ka edaspidi avatud koostööks, sealhulgas Tartu vallas menetletavate detailplaneeringute osas. Transpordiametiga tehtud koostöö osas on info eelnevalt toodud.</w:t>
            </w:r>
          </w:p>
        </w:tc>
      </w:tr>
      <w:tr w:rsidR="00CE18F4" w14:paraId="7FB303CB" w14:textId="77777777" w:rsidTr="00CE18F4">
        <w:tc>
          <w:tcPr>
            <w:tcW w:w="8790" w:type="dxa"/>
          </w:tcPr>
          <w:p w14:paraId="45BECF30" w14:textId="2B0587C2" w:rsidR="00CE18F4" w:rsidRDefault="00702BEA" w:rsidP="00363BDC">
            <w:pPr>
              <w:jc w:val="both"/>
            </w:pPr>
            <w:r>
              <w:rPr>
                <w:rFonts w:ascii="Tms Rmn" w:hAnsi="Tms Rmn" w:cs="Tms Rmn"/>
                <w:i/>
                <w:iCs/>
                <w:color w:val="000000"/>
                <w:sz w:val="24"/>
                <w:szCs w:val="24"/>
              </w:rPr>
              <w:lastRenderedPageBreak/>
              <w:t>8</w:t>
            </w:r>
            <w:r w:rsidR="00D41126">
              <w:rPr>
                <w:rFonts w:ascii="Tms Rmn" w:hAnsi="Tms Rmn" w:cs="Tms Rmn"/>
                <w:i/>
                <w:iCs/>
                <w:color w:val="000000"/>
                <w:sz w:val="24"/>
                <w:szCs w:val="24"/>
              </w:rPr>
              <w:t>. Palume linnal hinnata uuesti avaliku tänava pikendamise võimalikkust kuni Pille kinnistuni, kuivõrd Pille kinnistu lõunapoolsele alale on kavas läbi detailplaneeringu menetluse kavandada minimaalse parkimisvajadusega funktsioone: läänepoolne kinnistu osa: hooldekodu 4 korrust, kokku ca 120 tuba, ca 20 parkimiskohta. Idapoolne kinnistu osa: üliõpilasküla/ hostel, 5 maja a’ 40 majutusüksust hoones, ca 30 parkimiskohta. Seega kokku orienteeruvalt 50 parkimiskohta, millest pooled ei ole tipptunniaegsed ja sisuliselt liikluskoormust ei suurenda. Seega on kohane väita, et Pille maaüksusele planeeritav ehitusõigus ja sellega kaasnev liikluskoormus Kvissentali tänavavõrgule on väike ega häiri kohalikku liiklust.</w:t>
            </w:r>
          </w:p>
        </w:tc>
        <w:tc>
          <w:tcPr>
            <w:tcW w:w="7512" w:type="dxa"/>
          </w:tcPr>
          <w:p w14:paraId="13809FD9" w14:textId="349B62A7" w:rsidR="00363BDC" w:rsidRDefault="00363BDC" w:rsidP="00363BDC">
            <w:pPr>
              <w:rPr>
                <w:rFonts w:ascii="Tms Rmn" w:hAnsi="Tms Rmn" w:cs="Tms Rmn"/>
                <w:color w:val="000000"/>
                <w:sz w:val="24"/>
                <w:szCs w:val="24"/>
              </w:rPr>
            </w:pPr>
            <w:r>
              <w:rPr>
                <w:rFonts w:ascii="Tms Rmn" w:hAnsi="Tms Rmn" w:cs="Tms Rmn"/>
                <w:b/>
                <w:bCs/>
                <w:color w:val="000000"/>
                <w:sz w:val="24"/>
                <w:szCs w:val="24"/>
              </w:rPr>
              <w:t>Selgit</w:t>
            </w:r>
            <w:r w:rsidR="00FC52FC">
              <w:rPr>
                <w:rFonts w:ascii="Tms Rmn" w:hAnsi="Tms Rmn" w:cs="Tms Rmn"/>
                <w:b/>
                <w:bCs/>
                <w:color w:val="000000"/>
                <w:sz w:val="24"/>
                <w:szCs w:val="24"/>
              </w:rPr>
              <w:t>atud</w:t>
            </w:r>
          </w:p>
          <w:p w14:paraId="441F4BFD" w14:textId="4559008E" w:rsidR="00CE18F4" w:rsidRPr="00702BEA" w:rsidRDefault="00702BEA" w:rsidP="00363BDC">
            <w:pPr>
              <w:jc w:val="both"/>
              <w:rPr>
                <w:rFonts w:ascii="Times New Roman" w:hAnsi="Times New Roman" w:cs="Times New Roman"/>
                <w:sz w:val="24"/>
                <w:szCs w:val="24"/>
              </w:rPr>
            </w:pPr>
            <w:r w:rsidRPr="00702BEA">
              <w:rPr>
                <w:rFonts w:ascii="Times New Roman" w:hAnsi="Times New Roman" w:cs="Times New Roman"/>
                <w:sz w:val="24"/>
                <w:szCs w:val="24"/>
              </w:rPr>
              <w:t>Käesoleval hetkel puudub siduv dokument, millest saaks üheselt järeldada</w:t>
            </w:r>
            <w:r w:rsidRPr="00702BEA">
              <w:rPr>
                <w:rFonts w:ascii="Times New Roman" w:hAnsi="Times New Roman" w:cs="Times New Roman"/>
                <w:sz w:val="24"/>
                <w:szCs w:val="24"/>
                <w:lang w:val="en-US"/>
              </w:rPr>
              <w:t xml:space="preserve">, </w:t>
            </w:r>
            <w:r w:rsidRPr="00702BEA">
              <w:rPr>
                <w:rFonts w:ascii="Times New Roman" w:hAnsi="Times New Roman" w:cs="Times New Roman"/>
                <w:sz w:val="24"/>
                <w:szCs w:val="24"/>
              </w:rPr>
              <w:t>millises osas, mahus ja otstarbel on hoonestatav/arendatav Pille maaüksus, mille suurus täna on 77050 m² ja sihtotstarve maatulundusmaa. Kordame, et Pille maaüksusele kavandatav selgub vastava detailplaneeringu koostamisel. Vt ka varasemaid seisukohti.</w:t>
            </w:r>
          </w:p>
        </w:tc>
      </w:tr>
      <w:tr w:rsidR="00CE18F4" w14:paraId="213EAC31" w14:textId="77777777" w:rsidTr="00CE18F4">
        <w:tc>
          <w:tcPr>
            <w:tcW w:w="8790" w:type="dxa"/>
          </w:tcPr>
          <w:p w14:paraId="11A58F9D" w14:textId="4757F05B" w:rsidR="00CE18F4" w:rsidRDefault="00702BEA" w:rsidP="00363BDC">
            <w:pPr>
              <w:jc w:val="both"/>
            </w:pPr>
            <w:r>
              <w:rPr>
                <w:rFonts w:ascii="Tms Rmn" w:hAnsi="Tms Rmn" w:cs="Tms Rmn"/>
                <w:i/>
                <w:iCs/>
                <w:color w:val="000000"/>
                <w:sz w:val="24"/>
                <w:szCs w:val="24"/>
              </w:rPr>
              <w:t>9</w:t>
            </w:r>
            <w:r w:rsidR="00363BDC">
              <w:rPr>
                <w:rFonts w:ascii="Tms Rmn" w:hAnsi="Tms Rmn" w:cs="Tms Rmn"/>
                <w:i/>
                <w:iCs/>
                <w:color w:val="000000"/>
                <w:sz w:val="24"/>
                <w:szCs w:val="24"/>
              </w:rPr>
              <w:t>. Me ei saa kuidagi nõustuda Tartu linna seisukohaga, et kuna Pille kinnistule ei ole veel detailplaneeringut koostatud, siis ei ole vaja ka Kvissentali tee 15 menetluses näidata võimalust Pille kinnistu ühendamiseks Tartu linnaga. Linna põhjendus, et juurdepääsud luuakse Pille kinnistu detailplaneeringu menetluses, ei arvesta asjaoluga, et Pille kinnistu lõigatakse Transpordiameti poolt kolmeks ning Pille lõunapoolsele osale ei ole võimalik Tartu valla poolt juurde pääseda teisiti kui tunneliga uue maantee alt. Tegemist on aga väga kalli lahendusega. Seetõttu on meie hinnangul just hetkel oluline jätta Kvissentali tee 15 DP lahenduses perspektiivne võimalus Pille lõunapoolse maaüksuse ühendamiseks Tartu linnaga (võimaldada kinnistule tulevikus juurdepääs avalikult kasutatavale teele). Kui hetkel välistada sellise juurdepääsu loomine ka perspektiivselt, tekib Pille kinnistu omanikul tulevikus paratamatult vajadus hakata juurdepääsu kohtu korras taotlema. See aga ei ole kooskõlas PlanS § 1 toodud eesmärkidega – luua ruumilise planeerimise kaudu eeldused pikaajalise, tasakaalustatud ruumilise arengu, maakasutuse, kvaliteetse elu- ning ehitatud keskkonna kujunemiseks, soodustades keskkonnahoidlikku ning majanduslikult, kultuuriliselt ja sotsiaalselt jätkusuutlikku arengut.</w:t>
            </w:r>
          </w:p>
        </w:tc>
        <w:tc>
          <w:tcPr>
            <w:tcW w:w="7512" w:type="dxa"/>
          </w:tcPr>
          <w:p w14:paraId="1799342F" w14:textId="369E88B3" w:rsidR="00363BDC" w:rsidRDefault="00363BDC" w:rsidP="00363BDC">
            <w:pPr>
              <w:jc w:val="both"/>
              <w:rPr>
                <w:rFonts w:ascii="Tms Rmn" w:hAnsi="Tms Rmn" w:cs="Tms Rmn"/>
                <w:color w:val="000000"/>
                <w:sz w:val="24"/>
                <w:szCs w:val="24"/>
              </w:rPr>
            </w:pPr>
            <w:r>
              <w:rPr>
                <w:rFonts w:ascii="Tms Rmn" w:hAnsi="Tms Rmn" w:cs="Tms Rmn"/>
                <w:b/>
                <w:bCs/>
                <w:color w:val="000000"/>
                <w:sz w:val="24"/>
                <w:szCs w:val="24"/>
              </w:rPr>
              <w:t>Selgit</w:t>
            </w:r>
            <w:r w:rsidR="00FC52FC">
              <w:rPr>
                <w:rFonts w:ascii="Tms Rmn" w:hAnsi="Tms Rmn" w:cs="Tms Rmn"/>
                <w:b/>
                <w:bCs/>
                <w:color w:val="000000"/>
                <w:sz w:val="24"/>
                <w:szCs w:val="24"/>
              </w:rPr>
              <w:t>atud</w:t>
            </w:r>
          </w:p>
          <w:p w14:paraId="69035A63" w14:textId="77777777" w:rsidR="00702BEA" w:rsidRDefault="00363BDC" w:rsidP="00702BEA">
            <w:pPr>
              <w:spacing w:after="160" w:line="259" w:lineRule="auto"/>
              <w:rPr>
                <w:rFonts w:ascii="Times New Roman" w:hAnsi="Times New Roman" w:cs="Times New Roman"/>
                <w:sz w:val="24"/>
                <w:szCs w:val="24"/>
              </w:rPr>
            </w:pPr>
            <w:r>
              <w:rPr>
                <w:rFonts w:ascii="Tms Rmn" w:hAnsi="Tms Rmn" w:cs="Tms Rmn"/>
                <w:color w:val="000000"/>
                <w:sz w:val="24"/>
                <w:szCs w:val="24"/>
              </w:rPr>
              <w:t>Linn on seisukohal, et Kvissentali tee 15 krundi ja lähiala detailplaneering on kooskõlas PlanS § 1 toodud eesmärkidega –</w:t>
            </w:r>
            <w:r w:rsidR="00FC52FC">
              <w:rPr>
                <w:rFonts w:ascii="Tms Rmn" w:hAnsi="Tms Rmn" w:cs="Tms Rmn"/>
                <w:color w:val="000000"/>
                <w:sz w:val="24"/>
                <w:szCs w:val="24"/>
              </w:rPr>
              <w:t xml:space="preserve"> </w:t>
            </w:r>
            <w:r>
              <w:rPr>
                <w:rFonts w:ascii="Tms Rmn" w:hAnsi="Tms Rmn" w:cs="Tms Rmn"/>
                <w:color w:val="000000"/>
                <w:sz w:val="24"/>
                <w:szCs w:val="24"/>
              </w:rPr>
              <w:t xml:space="preserve">luuakse detailplaneeringu realiseerimisel kvaliteetne, ümbritseva keskkonna ja naabritega arvestav, majanduslikku arengut ja töökohti pakkuv, piirkonnas teenuste kättesaadavust parandav ning sidus linnaruum pikaks ajaks. Seejuures ei muutu ümbritsevate kruntide </w:t>
            </w:r>
            <w:r w:rsidR="00A31F09">
              <w:rPr>
                <w:rFonts w:ascii="Tms Rmn" w:hAnsi="Tms Rmn" w:cs="Tms Rmn"/>
                <w:color w:val="000000"/>
                <w:sz w:val="24"/>
                <w:szCs w:val="24"/>
              </w:rPr>
              <w:t xml:space="preserve">olemasolevad </w:t>
            </w:r>
            <w:r>
              <w:rPr>
                <w:rFonts w:ascii="Tms Rmn" w:hAnsi="Tms Rmn" w:cs="Tms Rmn"/>
                <w:color w:val="000000"/>
                <w:sz w:val="24"/>
                <w:szCs w:val="24"/>
              </w:rPr>
              <w:t>juurdepääsuvõimalused</w:t>
            </w:r>
            <w:r w:rsidR="00A31F09" w:rsidRPr="00702BEA">
              <w:rPr>
                <w:rFonts w:ascii="Times New Roman" w:hAnsi="Times New Roman" w:cs="Times New Roman"/>
                <w:sz w:val="24"/>
                <w:szCs w:val="24"/>
              </w:rPr>
              <w:t>.</w:t>
            </w:r>
            <w:r w:rsidR="00702BEA" w:rsidRPr="00702BEA">
              <w:rPr>
                <w:rFonts w:ascii="Times New Roman" w:hAnsi="Times New Roman" w:cs="Times New Roman"/>
                <w:sz w:val="24"/>
                <w:szCs w:val="24"/>
              </w:rPr>
              <w:t xml:space="preserve"> </w:t>
            </w:r>
          </w:p>
          <w:p w14:paraId="54C07D78" w14:textId="12F5567B" w:rsidR="00702BEA" w:rsidRPr="00702BEA" w:rsidRDefault="00702BEA" w:rsidP="00702BEA">
            <w:pPr>
              <w:rPr>
                <w:rFonts w:ascii="Times New Roman" w:hAnsi="Times New Roman" w:cs="Times New Roman"/>
                <w:sz w:val="24"/>
                <w:szCs w:val="24"/>
              </w:rPr>
            </w:pPr>
            <w:r w:rsidRPr="00702BEA">
              <w:rPr>
                <w:rFonts w:ascii="Times New Roman" w:hAnsi="Times New Roman" w:cs="Times New Roman"/>
                <w:sz w:val="24"/>
                <w:szCs w:val="24"/>
              </w:rPr>
              <w:t>Pille kinnistu juurdepääsu asukoha määramine ei ole käesoleva detailplaneeringu ülesanne.</w:t>
            </w:r>
          </w:p>
          <w:p w14:paraId="17834019" w14:textId="779A5402" w:rsidR="00CE18F4" w:rsidRDefault="00CE18F4" w:rsidP="00363BDC">
            <w:pPr>
              <w:jc w:val="both"/>
            </w:pPr>
          </w:p>
        </w:tc>
      </w:tr>
      <w:tr w:rsidR="00363BDC" w14:paraId="6423EB90" w14:textId="77777777" w:rsidTr="00CE18F4">
        <w:tc>
          <w:tcPr>
            <w:tcW w:w="8790" w:type="dxa"/>
          </w:tcPr>
          <w:p w14:paraId="22F3E82B" w14:textId="0E432018" w:rsidR="00363BDC" w:rsidRDefault="00702BEA" w:rsidP="00363BDC">
            <w:pPr>
              <w:jc w:val="both"/>
              <w:rPr>
                <w:rFonts w:ascii="Tms Rmn" w:hAnsi="Tms Rmn" w:cs="Tms Rmn"/>
                <w:i/>
                <w:iCs/>
                <w:color w:val="000000"/>
                <w:sz w:val="24"/>
                <w:szCs w:val="24"/>
              </w:rPr>
            </w:pPr>
            <w:r>
              <w:rPr>
                <w:rFonts w:ascii="Tms Rmn" w:hAnsi="Tms Rmn" w:cs="Tms Rmn"/>
                <w:i/>
                <w:iCs/>
                <w:color w:val="000000"/>
                <w:sz w:val="24"/>
                <w:szCs w:val="24"/>
              </w:rPr>
              <w:t>10</w:t>
            </w:r>
            <w:r w:rsidR="00363BDC">
              <w:rPr>
                <w:rFonts w:ascii="Tms Rmn" w:hAnsi="Tms Rmn" w:cs="Tms Rmn"/>
                <w:i/>
                <w:iCs/>
                <w:color w:val="000000"/>
                <w:sz w:val="24"/>
                <w:szCs w:val="24"/>
              </w:rPr>
              <w:t xml:space="preserve">. Kokkuvõttes märgime, et kui Tartu linn on Kvissentali tee 15 DP lahenduse koostamisel arvestanud riigi kavatsusega rajada Pille kinnistule riigitee ning sellega seoses Pille kinnistu kolmeks tükeldada, peab Tartu linn ka arvestama sellega, et Pille </w:t>
            </w:r>
            <w:r w:rsidR="00363BDC">
              <w:rPr>
                <w:rFonts w:ascii="Tms Rmn" w:hAnsi="Tms Rmn" w:cs="Tms Rmn"/>
                <w:i/>
                <w:iCs/>
                <w:color w:val="000000"/>
                <w:sz w:val="24"/>
                <w:szCs w:val="24"/>
              </w:rPr>
              <w:lastRenderedPageBreak/>
              <w:t>kinnistu lõunapoolsele maaüksusele puudub pärast kinnistu jagamist juurdepääs. Sellise juurdepääsu saaks näidata kasvõi perspektiivsena Kvissentali tee 15 DP lahenduses pos 10 kavandatud avalikult kasutatavat teed kuni Pille kinnistuni pikendades.</w:t>
            </w:r>
          </w:p>
        </w:tc>
        <w:tc>
          <w:tcPr>
            <w:tcW w:w="7512" w:type="dxa"/>
          </w:tcPr>
          <w:p w14:paraId="2E618366" w14:textId="3D90203A" w:rsidR="00363BDC" w:rsidRDefault="00363BDC" w:rsidP="00363BDC">
            <w:pPr>
              <w:autoSpaceDE w:val="0"/>
              <w:autoSpaceDN w:val="0"/>
              <w:adjustRightInd w:val="0"/>
              <w:jc w:val="both"/>
              <w:rPr>
                <w:rFonts w:ascii="Tms Rmn" w:hAnsi="Tms Rmn" w:cs="Tms Rmn"/>
                <w:b/>
                <w:bCs/>
                <w:color w:val="000000"/>
                <w:sz w:val="24"/>
                <w:szCs w:val="24"/>
              </w:rPr>
            </w:pPr>
            <w:r>
              <w:rPr>
                <w:rFonts w:ascii="Tms Rmn" w:hAnsi="Tms Rmn" w:cs="Tms Rmn"/>
                <w:b/>
                <w:bCs/>
                <w:color w:val="000000"/>
                <w:sz w:val="24"/>
                <w:szCs w:val="24"/>
              </w:rPr>
              <w:lastRenderedPageBreak/>
              <w:t>Selgi</w:t>
            </w:r>
            <w:r w:rsidR="00A31F09">
              <w:rPr>
                <w:rFonts w:ascii="Tms Rmn" w:hAnsi="Tms Rmn" w:cs="Tms Rmn"/>
                <w:b/>
                <w:bCs/>
                <w:color w:val="000000"/>
                <w:sz w:val="24"/>
                <w:szCs w:val="24"/>
              </w:rPr>
              <w:t>tatud</w:t>
            </w:r>
          </w:p>
          <w:p w14:paraId="1B308009" w14:textId="768E1FF1" w:rsidR="00A31F09" w:rsidRDefault="00A31F09" w:rsidP="00363BDC">
            <w:pPr>
              <w:autoSpaceDE w:val="0"/>
              <w:autoSpaceDN w:val="0"/>
              <w:adjustRightInd w:val="0"/>
              <w:jc w:val="both"/>
              <w:rPr>
                <w:rFonts w:ascii="Tms Rmn" w:hAnsi="Tms Rmn" w:cs="Tms Rmn"/>
                <w:color w:val="000000"/>
                <w:sz w:val="24"/>
                <w:szCs w:val="24"/>
                <w:u w:val="single"/>
              </w:rPr>
            </w:pPr>
            <w:r>
              <w:rPr>
                <w:rFonts w:ascii="Tms Rmn" w:hAnsi="Tms Rmn" w:cs="Tms Rmn"/>
                <w:color w:val="000000"/>
                <w:sz w:val="24"/>
                <w:szCs w:val="24"/>
                <w:u w:val="single"/>
              </w:rPr>
              <w:t xml:space="preserve">Linn on teinud koostööd riigiga, planeering on kooskõlastatud Transpordiameti poolt.  </w:t>
            </w:r>
          </w:p>
          <w:p w14:paraId="07F56D7E" w14:textId="77777777" w:rsidR="00A31F09" w:rsidRDefault="00363BDC" w:rsidP="00363BDC">
            <w:pPr>
              <w:autoSpaceDE w:val="0"/>
              <w:autoSpaceDN w:val="0"/>
              <w:adjustRightInd w:val="0"/>
              <w:jc w:val="both"/>
              <w:rPr>
                <w:rFonts w:ascii="Tms Rmn" w:hAnsi="Tms Rmn" w:cs="Tms Rmn"/>
                <w:color w:val="000000"/>
                <w:sz w:val="24"/>
                <w:szCs w:val="24"/>
                <w:u w:val="single"/>
              </w:rPr>
            </w:pPr>
            <w:r>
              <w:rPr>
                <w:rFonts w:ascii="Tms Rmn" w:hAnsi="Tms Rmn" w:cs="Tms Rmn"/>
                <w:color w:val="000000"/>
                <w:sz w:val="24"/>
                <w:szCs w:val="24"/>
                <w:u w:val="single"/>
              </w:rPr>
              <w:lastRenderedPageBreak/>
              <w:t>Linn on seisukohal, et sõltumata Kvissentali tee 15 krundi ja lähiala detailplaneeringust, jäävad edaspidi kõik võimalused Pille maaüksusele juurdepääsu lahendamiseks</w:t>
            </w:r>
            <w:r w:rsidR="00A31F09">
              <w:rPr>
                <w:rFonts w:ascii="Tms Rmn" w:hAnsi="Tms Rmn" w:cs="Tms Rmn"/>
                <w:color w:val="000000"/>
                <w:sz w:val="24"/>
                <w:szCs w:val="24"/>
                <w:u w:val="single"/>
              </w:rPr>
              <w:t xml:space="preserve"> alles.</w:t>
            </w:r>
          </w:p>
          <w:p w14:paraId="021E6C0D" w14:textId="0354BDD3" w:rsidR="00363BDC" w:rsidRDefault="00A31F09" w:rsidP="00363BDC">
            <w:pPr>
              <w:autoSpaceDE w:val="0"/>
              <w:autoSpaceDN w:val="0"/>
              <w:adjustRightInd w:val="0"/>
              <w:jc w:val="both"/>
              <w:rPr>
                <w:rFonts w:ascii="Tms Rmn" w:hAnsi="Tms Rmn" w:cs="Tms Rmn"/>
                <w:b/>
                <w:bCs/>
                <w:color w:val="000000"/>
                <w:sz w:val="24"/>
                <w:szCs w:val="24"/>
              </w:rPr>
            </w:pPr>
            <w:r>
              <w:rPr>
                <w:rFonts w:ascii="Tms Rmn" w:hAnsi="Tms Rmn" w:cs="Tms Rmn"/>
                <w:color w:val="000000"/>
                <w:sz w:val="24"/>
                <w:szCs w:val="24"/>
              </w:rPr>
              <w:t xml:space="preserve">Lisaks tuleb arvestada et </w:t>
            </w:r>
            <w:r w:rsidR="00363BDC">
              <w:rPr>
                <w:rFonts w:ascii="Tms Rmn" w:hAnsi="Tms Rmn" w:cs="Tms Rmn"/>
                <w:color w:val="000000"/>
                <w:sz w:val="24"/>
                <w:szCs w:val="24"/>
              </w:rPr>
              <w:t xml:space="preserve">võivad muutuda </w:t>
            </w:r>
            <w:r>
              <w:rPr>
                <w:rFonts w:ascii="Tms Rmn" w:hAnsi="Tms Rmn" w:cs="Tms Rmn"/>
                <w:color w:val="000000"/>
                <w:sz w:val="24"/>
                <w:szCs w:val="24"/>
              </w:rPr>
              <w:t xml:space="preserve">ka </w:t>
            </w:r>
            <w:r w:rsidR="00363BDC">
              <w:rPr>
                <w:rFonts w:ascii="Tms Rmn" w:hAnsi="Tms Rmn" w:cs="Tms Rmn"/>
                <w:color w:val="000000"/>
                <w:sz w:val="24"/>
                <w:szCs w:val="24"/>
              </w:rPr>
              <w:t xml:space="preserve">Transpordiameti plaanid. Planeeritud Pos 10 ei ole selleks ainus võimalus ega ole selles ka kruntide omanikud kokku leppinud. Erinevaid võimalusi tuleb kaaluda vastava menetluse käigus, kaasates puudutatud isikuid ja sõlmides vajalikke kokkuleppeid. </w:t>
            </w:r>
          </w:p>
        </w:tc>
      </w:tr>
    </w:tbl>
    <w:p w14:paraId="2A77C5AD" w14:textId="77777777" w:rsidR="00224FC1" w:rsidRDefault="00224FC1" w:rsidP="00266184">
      <w:pPr>
        <w:ind w:left="113"/>
      </w:pPr>
    </w:p>
    <w:sectPr w:rsidR="00224FC1" w:rsidSect="00CE18F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F4"/>
    <w:rsid w:val="00010BDF"/>
    <w:rsid w:val="000D7E69"/>
    <w:rsid w:val="00190A44"/>
    <w:rsid w:val="001917FE"/>
    <w:rsid w:val="00224FC1"/>
    <w:rsid w:val="00261108"/>
    <w:rsid w:val="00266184"/>
    <w:rsid w:val="002A3D01"/>
    <w:rsid w:val="00363BDC"/>
    <w:rsid w:val="0038725C"/>
    <w:rsid w:val="00501163"/>
    <w:rsid w:val="0052321E"/>
    <w:rsid w:val="005515AA"/>
    <w:rsid w:val="006A44C1"/>
    <w:rsid w:val="00702BEA"/>
    <w:rsid w:val="00787D43"/>
    <w:rsid w:val="00875321"/>
    <w:rsid w:val="008D022D"/>
    <w:rsid w:val="00A31F09"/>
    <w:rsid w:val="00CE18F4"/>
    <w:rsid w:val="00D41126"/>
    <w:rsid w:val="00DF4F63"/>
    <w:rsid w:val="00E43154"/>
    <w:rsid w:val="00E93062"/>
    <w:rsid w:val="00FC52F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725F"/>
  <w15:chartTrackingRefBased/>
  <w15:docId w15:val="{B189D3FD-4F3D-461D-8DB7-9D90391C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54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tartu.ee/et/uurimused/ujula-tanava-pikendusena-kavandatud-liikluslahenduse-voimalike-alternatiivse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FE993-542E-4723-84D9-C2E28EE2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2764</Words>
  <Characters>16037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Randmets</dc:creator>
  <cp:keywords/>
  <dc:description/>
  <cp:lastModifiedBy>Marili Jõesuu</cp:lastModifiedBy>
  <cp:revision>4</cp:revision>
  <dcterms:created xsi:type="dcterms:W3CDTF">2023-02-13T06:07:00Z</dcterms:created>
  <dcterms:modified xsi:type="dcterms:W3CDTF">2023-02-13T06:15:00Z</dcterms:modified>
</cp:coreProperties>
</file>